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F6" w:rsidRDefault="005A67F6"/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4B6665" w:rsidTr="005A67F6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B6665" w:rsidRPr="006659C2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ИСПОЛНИТЕЛЬНЫЙ </w:t>
            </w:r>
          </w:p>
          <w:p w:rsidR="004B6665" w:rsidRPr="006659C2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</w:t>
            </w:r>
            <w:r w:rsidR="00E35A2B">
              <w:rPr>
                <w:rFonts w:ascii="Times New Roman" w:hAnsi="Times New Roman" w:cs="Times New Roman"/>
                <w:b/>
                <w:sz w:val="24"/>
                <w:szCs w:val="24"/>
              </w:rPr>
              <w:t>НАДЕЖДИНСКОГО</w:t>
            </w:r>
            <w:r w:rsidRPr="00665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СЕЛЬСКОГО ПОСЕЛЕНИЯ</w:t>
            </w:r>
          </w:p>
          <w:p w:rsidR="004B6665" w:rsidRPr="006659C2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9C2">
              <w:rPr>
                <w:rFonts w:ascii="Times New Roman" w:hAnsi="Times New Roman" w:cs="Times New Roman"/>
                <w:b/>
                <w:sz w:val="24"/>
                <w:szCs w:val="24"/>
              </w:rPr>
              <w:t>КАЙБИЦКОГО МУНИЦИПАЛЬНОГО РАЙОНА</w:t>
            </w:r>
          </w:p>
          <w:p w:rsidR="004B6665" w:rsidRPr="006659C2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9C2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4B6665" w:rsidRPr="00FC6DCA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4B6665" w:rsidRPr="00FC6DCA" w:rsidRDefault="004B6665" w:rsidP="005C5308">
            <w:pPr>
              <w:spacing w:after="0"/>
              <w:rPr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B6665" w:rsidRPr="006659C2" w:rsidRDefault="004B6665" w:rsidP="005C53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ТАТАРСТАН </w:t>
            </w:r>
            <w:r w:rsidR="004F7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59C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</w:t>
            </w:r>
            <w:r w:rsidRPr="006659C2">
              <w:rPr>
                <w:rFonts w:ascii="Times New Roman" w:hAnsi="Times New Roman" w:cs="Times New Roman"/>
                <w:b/>
                <w:sz w:val="24"/>
                <w:szCs w:val="24"/>
              </w:rPr>
              <w:t>ЕСПУБЛИКАСЫ</w:t>
            </w:r>
          </w:p>
          <w:p w:rsidR="004B6665" w:rsidRPr="006659C2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659C2">
              <w:rPr>
                <w:rFonts w:ascii="Times New Roman" w:hAnsi="Times New Roman" w:cs="Times New Roman"/>
                <w:b/>
                <w:sz w:val="24"/>
                <w:szCs w:val="24"/>
              </w:rPr>
              <w:t>КАЙБЫЧ</w:t>
            </w:r>
          </w:p>
          <w:p w:rsidR="004B6665" w:rsidRPr="006659C2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 РАЙОНЫ</w:t>
            </w:r>
          </w:p>
          <w:p w:rsidR="004B6665" w:rsidRPr="006659C2" w:rsidRDefault="00E35A2B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НАДЕЖДИНО</w:t>
            </w:r>
            <w:proofErr w:type="gramEnd"/>
            <w:r w:rsidR="004F7BA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 w:rsidR="004B6665" w:rsidRPr="00665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АВЫЛ ЖИРЛЕГЕ </w:t>
            </w:r>
            <w:r w:rsidR="004F7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6665" w:rsidRPr="006659C2">
              <w:rPr>
                <w:rFonts w:ascii="Times New Roman" w:hAnsi="Times New Roman" w:cs="Times New Roman"/>
                <w:b/>
                <w:sz w:val="24"/>
                <w:szCs w:val="24"/>
              </w:rPr>
              <w:t>БАШКАРМА КОМИТЕТЫ</w:t>
            </w:r>
          </w:p>
          <w:p w:rsidR="004B6665" w:rsidRPr="006659C2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</w:tbl>
    <w:p w:rsidR="004B6665" w:rsidRDefault="004B6665" w:rsidP="004B6665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659C2" w:rsidRDefault="004B6665" w:rsidP="006659C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                                                                               КАРАР</w:t>
      </w:r>
    </w:p>
    <w:p w:rsidR="004B6665" w:rsidRPr="006659C2" w:rsidRDefault="00E35A2B" w:rsidP="00F25366">
      <w:pPr>
        <w:rPr>
          <w:rFonts w:ascii="Times New Roman" w:hAnsi="Times New Roman" w:cs="Times New Roman"/>
          <w:b/>
          <w:noProof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07</w:t>
      </w:r>
      <w:r w:rsidR="00793F18">
        <w:rPr>
          <w:rFonts w:ascii="Times New Roman" w:hAnsi="Times New Roman" w:cs="Times New Roman"/>
          <w:sz w:val="28"/>
          <w:szCs w:val="28"/>
          <w:lang w:val="tt-RU"/>
        </w:rPr>
        <w:t xml:space="preserve">  октября  </w:t>
      </w:r>
      <w:r w:rsidR="006659C2">
        <w:rPr>
          <w:rFonts w:ascii="Times New Roman" w:hAnsi="Times New Roman" w:cs="Times New Roman"/>
          <w:sz w:val="28"/>
          <w:szCs w:val="28"/>
          <w:lang w:val="tt-RU"/>
        </w:rPr>
        <w:t>2019</w:t>
      </w:r>
      <w:r w:rsidR="00793F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659C2">
        <w:rPr>
          <w:rFonts w:ascii="Times New Roman" w:hAnsi="Times New Roman" w:cs="Times New Roman"/>
          <w:sz w:val="28"/>
          <w:szCs w:val="28"/>
          <w:lang w:val="tt-RU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Надеждино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авылы</w:t>
      </w:r>
      <w:proofErr w:type="spellEnd"/>
      <w:r w:rsidR="006659C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F5304">
        <w:rPr>
          <w:rFonts w:ascii="Times New Roman" w:hAnsi="Times New Roman" w:cs="Times New Roman"/>
          <w:sz w:val="28"/>
          <w:szCs w:val="28"/>
        </w:rPr>
        <w:t xml:space="preserve">       </w:t>
      </w:r>
      <w:r w:rsidR="004B6665">
        <w:rPr>
          <w:rFonts w:ascii="Times New Roman" w:hAnsi="Times New Roman" w:cs="Times New Roman"/>
          <w:sz w:val="28"/>
          <w:szCs w:val="28"/>
        </w:rPr>
        <w:t xml:space="preserve">№ </w:t>
      </w:r>
      <w:r w:rsidR="00793F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9614A" w:rsidRDefault="00C9614A" w:rsidP="00C961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C9614A" w:rsidRPr="00C9614A" w:rsidRDefault="00C9614A" w:rsidP="00C961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Татарстан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Республикасы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Кайб</w:t>
      </w:r>
      <w:r w:rsidR="00E35A2B">
        <w:rPr>
          <w:rFonts w:ascii="Times New Roman" w:eastAsia="Calibri" w:hAnsi="Times New Roman" w:cs="Times New Roman"/>
          <w:sz w:val="28"/>
          <w:szCs w:val="28"/>
          <w:lang w:eastAsia="en-US"/>
        </w:rPr>
        <w:t>ыч</w:t>
      </w:r>
      <w:proofErr w:type="spellEnd"/>
      <w:r w:rsidR="00E35A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E35A2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</w:t>
      </w:r>
      <w:proofErr w:type="spellEnd"/>
      <w:r w:rsidR="00E35A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районы </w:t>
      </w:r>
      <w:proofErr w:type="gramStart"/>
      <w:r w:rsidR="00E35A2B">
        <w:rPr>
          <w:rFonts w:ascii="Times New Roman" w:eastAsia="Calibri" w:hAnsi="Times New Roman" w:cs="Times New Roman"/>
          <w:sz w:val="28"/>
          <w:szCs w:val="28"/>
          <w:lang w:eastAsia="en-US"/>
        </w:rPr>
        <w:t>Надеждино</w:t>
      </w:r>
      <w:proofErr w:type="gram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авыл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җирлегенең 2019-2029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елларга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транспорт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инфраструктурасын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комплекслы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үстерү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программасын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раслау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турында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9614A" w:rsidRPr="00C9614A" w:rsidRDefault="00C9614A" w:rsidP="00C961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614A" w:rsidRPr="00C9614A" w:rsidRDefault="00C9614A" w:rsidP="00C961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27.07.2016 ел, №58 беркетмәнең II бүлегендәге 2 пункты нигезендә, Россия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Федерациясе</w:t>
      </w:r>
      <w:proofErr w:type="spellEnd"/>
      <w:proofErr w:type="gram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Транспорт һәм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юл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хуҗалыгы өлкәсендә норматив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хокукый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актларны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гамәлгә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ашыру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мәсьәләсе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буенча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Россия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Федерациясе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субъектлары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җ</w:t>
      </w:r>
      <w:proofErr w:type="gram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ит</w:t>
      </w:r>
      <w:proofErr w:type="gram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әкчеләре белән селектор киңәшмәсе үткәрелде.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берәмлеклә</w:t>
      </w:r>
      <w:proofErr w:type="gram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proofErr w:type="gram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өчен транспорт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инфраструктурасын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комплекслы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үстерү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программаларын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эшләүгә һәм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раслауга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кагылышлы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өлешендә, Татарстан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Республикасы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Транспорт һәм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юл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хуҗалыгы министрлыгының 2016 елның 19 декабрендәге 03-16/5899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номерлы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хаты белән Татарстан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Республикасы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Кайб</w:t>
      </w:r>
      <w:r w:rsidR="00E35A2B">
        <w:rPr>
          <w:rFonts w:ascii="Times New Roman" w:eastAsia="Calibri" w:hAnsi="Times New Roman" w:cs="Times New Roman"/>
          <w:sz w:val="28"/>
          <w:szCs w:val="28"/>
          <w:lang w:eastAsia="en-US"/>
        </w:rPr>
        <w:t>ыч</w:t>
      </w:r>
      <w:proofErr w:type="spellEnd"/>
      <w:r w:rsidR="00E35A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E35A2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</w:t>
      </w:r>
      <w:proofErr w:type="spellEnd"/>
      <w:r w:rsidR="00E35A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районы Надеждино</w:t>
      </w:r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авыл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җирлегендә,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иминлек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дәрәҗәсен күтәреп, транспорт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инфраструктурасын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үстерүне тәэмин итү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максатларында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Татарстан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Республикасы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Кайб</w:t>
      </w:r>
      <w:r w:rsidR="00E35A2B">
        <w:rPr>
          <w:rFonts w:ascii="Times New Roman" w:eastAsia="Calibri" w:hAnsi="Times New Roman" w:cs="Times New Roman"/>
          <w:sz w:val="28"/>
          <w:szCs w:val="28"/>
          <w:lang w:eastAsia="en-US"/>
        </w:rPr>
        <w:t>ыч</w:t>
      </w:r>
      <w:proofErr w:type="spellEnd"/>
      <w:r w:rsidR="00E35A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E35A2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</w:t>
      </w:r>
      <w:proofErr w:type="spellEnd"/>
      <w:r w:rsidR="00E35A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районы </w:t>
      </w:r>
      <w:proofErr w:type="gramStart"/>
      <w:r w:rsidR="00E35A2B">
        <w:rPr>
          <w:rFonts w:ascii="Times New Roman" w:eastAsia="Calibri" w:hAnsi="Times New Roman" w:cs="Times New Roman"/>
          <w:sz w:val="28"/>
          <w:szCs w:val="28"/>
          <w:lang w:eastAsia="en-US"/>
        </w:rPr>
        <w:t>Надеждино</w:t>
      </w:r>
      <w:proofErr w:type="gram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авыл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җирлег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башкарма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комитеты КАРАР БИРӘ:</w:t>
      </w:r>
    </w:p>
    <w:p w:rsidR="00C9614A" w:rsidRPr="00C9614A" w:rsidRDefault="00C9614A" w:rsidP="00C961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614A" w:rsidRDefault="00C9614A" w:rsidP="00C961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2019-2029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елларга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Татарстан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Республикасы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Кайб</w:t>
      </w:r>
      <w:r w:rsidR="00E35A2B">
        <w:rPr>
          <w:rFonts w:ascii="Times New Roman" w:eastAsia="Calibri" w:hAnsi="Times New Roman" w:cs="Times New Roman"/>
          <w:sz w:val="28"/>
          <w:szCs w:val="28"/>
          <w:lang w:eastAsia="en-US"/>
        </w:rPr>
        <w:t>ыч</w:t>
      </w:r>
      <w:proofErr w:type="spellEnd"/>
      <w:r w:rsidR="00E35A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E35A2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</w:t>
      </w:r>
      <w:proofErr w:type="spellEnd"/>
      <w:r w:rsidR="00E35A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районы </w:t>
      </w:r>
      <w:proofErr w:type="gramStart"/>
      <w:r w:rsidR="00E35A2B">
        <w:rPr>
          <w:rFonts w:ascii="Times New Roman" w:eastAsia="Calibri" w:hAnsi="Times New Roman" w:cs="Times New Roman"/>
          <w:sz w:val="28"/>
          <w:szCs w:val="28"/>
          <w:lang w:eastAsia="en-US"/>
        </w:rPr>
        <w:t>Надеждино</w:t>
      </w:r>
      <w:proofErr w:type="gram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авыл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җирлегенең транспорт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инфраструктурасын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комплекслы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үстерү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программасын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раслау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турында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"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кушымта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C9614A" w:rsidRPr="00C9614A" w:rsidRDefault="00C9614A" w:rsidP="00C961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Татарстан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Республикасы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Кайб</w:t>
      </w:r>
      <w:r w:rsidR="00E35A2B">
        <w:rPr>
          <w:rFonts w:ascii="Times New Roman" w:eastAsia="Calibri" w:hAnsi="Times New Roman" w:cs="Times New Roman"/>
          <w:sz w:val="28"/>
          <w:szCs w:val="28"/>
          <w:lang w:eastAsia="en-US"/>
        </w:rPr>
        <w:t>ыч</w:t>
      </w:r>
      <w:proofErr w:type="spellEnd"/>
      <w:r w:rsidR="00E35A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E35A2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</w:t>
      </w:r>
      <w:proofErr w:type="spellEnd"/>
      <w:r w:rsidR="00E35A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районы Надеждино</w:t>
      </w:r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авыл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җирлеге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Башкарма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комитетының «2016-2030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елларга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Татарстан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Республикасы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Кайб</w:t>
      </w:r>
      <w:r w:rsidR="00E35A2B">
        <w:rPr>
          <w:rFonts w:ascii="Times New Roman" w:eastAsia="Calibri" w:hAnsi="Times New Roman" w:cs="Times New Roman"/>
          <w:sz w:val="28"/>
          <w:szCs w:val="28"/>
          <w:lang w:eastAsia="en-US"/>
        </w:rPr>
        <w:t>ыч</w:t>
      </w:r>
      <w:proofErr w:type="spellEnd"/>
      <w:r w:rsidR="00E35A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E35A2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</w:t>
      </w:r>
      <w:proofErr w:type="spellEnd"/>
      <w:r w:rsidR="00E35A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районы Надеждино</w:t>
      </w:r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авыл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җирлегенең </w:t>
      </w:r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транспорт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инфраструктурасын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комплекслы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үстерү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программас</w:t>
      </w:r>
      <w:r w:rsidR="00E35A2B">
        <w:rPr>
          <w:rFonts w:ascii="Times New Roman" w:eastAsia="Calibri" w:hAnsi="Times New Roman" w:cs="Times New Roman"/>
          <w:sz w:val="28"/>
          <w:szCs w:val="28"/>
          <w:lang w:eastAsia="en-US"/>
        </w:rPr>
        <w:t>ын</w:t>
      </w:r>
      <w:proofErr w:type="spellEnd"/>
      <w:r w:rsidR="00E35A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E35A2B">
        <w:rPr>
          <w:rFonts w:ascii="Times New Roman" w:eastAsia="Calibri" w:hAnsi="Times New Roman" w:cs="Times New Roman"/>
          <w:sz w:val="28"/>
          <w:szCs w:val="28"/>
          <w:lang w:eastAsia="en-US"/>
        </w:rPr>
        <w:t>раслау</w:t>
      </w:r>
      <w:proofErr w:type="spellEnd"/>
      <w:r w:rsidR="00E35A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E35A2B">
        <w:rPr>
          <w:rFonts w:ascii="Times New Roman" w:eastAsia="Calibri" w:hAnsi="Times New Roman" w:cs="Times New Roman"/>
          <w:sz w:val="28"/>
          <w:szCs w:val="28"/>
          <w:lang w:eastAsia="en-US"/>
        </w:rPr>
        <w:t>турында</w:t>
      </w:r>
      <w:proofErr w:type="spellEnd"/>
      <w:r w:rsidR="00E35A2B">
        <w:rPr>
          <w:rFonts w:ascii="Times New Roman" w:eastAsia="Calibri" w:hAnsi="Times New Roman" w:cs="Times New Roman"/>
          <w:sz w:val="28"/>
          <w:szCs w:val="28"/>
          <w:lang w:eastAsia="en-US"/>
        </w:rPr>
        <w:t>» 2016 елның 23</w:t>
      </w:r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июнендәге 9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номерлы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карары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үз көчен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югалткан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дип</w:t>
      </w:r>
      <w:proofErr w:type="spellEnd"/>
      <w:proofErr w:type="gram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танырга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9614A" w:rsidRPr="00C9614A" w:rsidRDefault="00C9614A" w:rsidP="00C961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3. Әлеге карарның үтәлешен контрольдә </w:t>
      </w:r>
      <w:proofErr w:type="spellStart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тотам</w:t>
      </w:r>
      <w:proofErr w:type="spellEnd"/>
      <w:r w:rsidRPr="00C9614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72CB4" w:rsidRDefault="00C9614A" w:rsidP="00C9614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</w:t>
      </w:r>
      <w:r w:rsidR="00E35A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72CB4" w:rsidRDefault="00972CB4" w:rsidP="00972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614A" w:rsidRDefault="00C9614A" w:rsidP="00972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5A2B" w:rsidRPr="00A65FB9" w:rsidRDefault="00E35A2B" w:rsidP="00E35A2B">
      <w:pPr>
        <w:jc w:val="both"/>
        <w:rPr>
          <w:b/>
          <w:sz w:val="28"/>
          <w:szCs w:val="28"/>
          <w:lang w:val="tt-RU"/>
        </w:rPr>
      </w:pPr>
      <w:r w:rsidRPr="00A65FB9">
        <w:rPr>
          <w:b/>
          <w:sz w:val="28"/>
          <w:szCs w:val="28"/>
          <w:lang w:val="tt-RU"/>
        </w:rPr>
        <w:t>Татарстан Республикасы</w:t>
      </w:r>
    </w:p>
    <w:p w:rsidR="00E35A2B" w:rsidRPr="00A65FB9" w:rsidRDefault="00E35A2B" w:rsidP="00E35A2B">
      <w:pPr>
        <w:jc w:val="both"/>
        <w:rPr>
          <w:b/>
          <w:sz w:val="28"/>
          <w:szCs w:val="28"/>
        </w:rPr>
      </w:pPr>
      <w:r w:rsidRPr="00A65FB9">
        <w:rPr>
          <w:b/>
          <w:sz w:val="28"/>
          <w:szCs w:val="28"/>
          <w:lang w:val="tt-RU"/>
        </w:rPr>
        <w:t>Кайбыч муни</w:t>
      </w:r>
      <w:proofErr w:type="spellStart"/>
      <w:r w:rsidRPr="00A65FB9">
        <w:rPr>
          <w:b/>
          <w:sz w:val="28"/>
          <w:szCs w:val="28"/>
        </w:rPr>
        <w:t>ципаль</w:t>
      </w:r>
      <w:proofErr w:type="spellEnd"/>
      <w:r w:rsidRPr="00A65FB9">
        <w:rPr>
          <w:b/>
          <w:sz w:val="28"/>
          <w:szCs w:val="28"/>
        </w:rPr>
        <w:t xml:space="preserve"> районы</w:t>
      </w:r>
    </w:p>
    <w:p w:rsidR="00E35A2B" w:rsidRPr="00A65FB9" w:rsidRDefault="00E35A2B" w:rsidP="00E35A2B">
      <w:pPr>
        <w:jc w:val="both"/>
        <w:rPr>
          <w:b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  <w:lang w:bidi="ru-RU"/>
        </w:rPr>
        <w:t>Надеждино</w:t>
      </w:r>
      <w:proofErr w:type="gramEnd"/>
      <w:r>
        <w:rPr>
          <w:rFonts w:eastAsia="Times New Roman"/>
          <w:b/>
          <w:bCs/>
          <w:sz w:val="28"/>
          <w:szCs w:val="28"/>
          <w:lang w:bidi="ru-RU"/>
        </w:rPr>
        <w:t xml:space="preserve"> </w:t>
      </w:r>
      <w:proofErr w:type="spellStart"/>
      <w:r w:rsidRPr="00A65FB9">
        <w:rPr>
          <w:b/>
          <w:sz w:val="28"/>
          <w:szCs w:val="28"/>
        </w:rPr>
        <w:t>авыл</w:t>
      </w:r>
      <w:proofErr w:type="spellEnd"/>
      <w:r w:rsidRPr="00A65FB9">
        <w:rPr>
          <w:b/>
          <w:sz w:val="28"/>
          <w:szCs w:val="28"/>
        </w:rPr>
        <w:t xml:space="preserve"> җирлеге </w:t>
      </w:r>
      <w:proofErr w:type="spellStart"/>
      <w:r w:rsidRPr="00A65FB9">
        <w:rPr>
          <w:b/>
          <w:sz w:val="28"/>
          <w:szCs w:val="28"/>
        </w:rPr>
        <w:t>башлыгы</w:t>
      </w:r>
      <w:proofErr w:type="spellEnd"/>
      <w:r w:rsidRPr="00A65FB9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 </w:t>
      </w:r>
      <w:r w:rsidRPr="00A65FB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Е.В.Савельева</w:t>
      </w:r>
    </w:p>
    <w:p w:rsidR="00E35A2B" w:rsidRPr="00A65FB9" w:rsidRDefault="00E35A2B" w:rsidP="00E35A2B">
      <w:pPr>
        <w:jc w:val="both"/>
        <w:rPr>
          <w:b/>
          <w:sz w:val="28"/>
          <w:szCs w:val="28"/>
        </w:rPr>
      </w:pPr>
    </w:p>
    <w:p w:rsidR="00C9614A" w:rsidRDefault="00C9614A" w:rsidP="00972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614A" w:rsidRDefault="00C9614A" w:rsidP="00972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614A" w:rsidRDefault="00C9614A" w:rsidP="00972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614A" w:rsidRDefault="00C9614A" w:rsidP="00972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614A" w:rsidRDefault="00C9614A" w:rsidP="00972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614A" w:rsidRDefault="00C9614A" w:rsidP="00972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614A" w:rsidRDefault="00C9614A" w:rsidP="00972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614A" w:rsidRDefault="00C9614A" w:rsidP="00972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614A" w:rsidRDefault="00C9614A" w:rsidP="00972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614A" w:rsidRDefault="00C9614A" w:rsidP="00972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614A" w:rsidRDefault="00C9614A" w:rsidP="00972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614A" w:rsidRDefault="00C9614A" w:rsidP="00972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614A" w:rsidRDefault="00C9614A" w:rsidP="00972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614A" w:rsidRDefault="00C9614A" w:rsidP="00972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614A" w:rsidRDefault="00C9614A" w:rsidP="00972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614A" w:rsidRDefault="00C9614A" w:rsidP="00972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614A" w:rsidRDefault="00C9614A" w:rsidP="00972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614A" w:rsidRDefault="00C9614A" w:rsidP="00972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614A" w:rsidRDefault="00C9614A" w:rsidP="00972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614A" w:rsidRDefault="00C9614A" w:rsidP="00972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614A" w:rsidRDefault="00C9614A" w:rsidP="00972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614A" w:rsidRDefault="00C9614A" w:rsidP="00972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614A" w:rsidRDefault="00C9614A" w:rsidP="00972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614A" w:rsidRDefault="00C9614A" w:rsidP="00972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614A" w:rsidRDefault="00C9614A" w:rsidP="00972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614A" w:rsidRDefault="00C9614A" w:rsidP="00972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614A" w:rsidRDefault="00C9614A" w:rsidP="00972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614A" w:rsidRDefault="00C9614A" w:rsidP="00972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614A" w:rsidRDefault="00C9614A" w:rsidP="00972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614A" w:rsidRDefault="00C9614A" w:rsidP="00972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5A2B" w:rsidRPr="00E0729F" w:rsidRDefault="00E35A2B" w:rsidP="00E35A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5A2B" w:rsidRPr="00E0729F" w:rsidRDefault="00E35A2B" w:rsidP="00E35A2B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0729F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</w:t>
      </w:r>
    </w:p>
    <w:p w:rsidR="00E35A2B" w:rsidRPr="00E0729F" w:rsidRDefault="00E35A2B" w:rsidP="00E35A2B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0729F">
        <w:rPr>
          <w:rFonts w:ascii="Times New Roman" w:eastAsia="Calibri" w:hAnsi="Times New Roman" w:cs="Times New Roman"/>
          <w:sz w:val="24"/>
          <w:szCs w:val="24"/>
          <w:lang w:eastAsia="en-US"/>
        </w:rPr>
        <w:t>к постановлению</w:t>
      </w:r>
    </w:p>
    <w:p w:rsidR="00E35A2B" w:rsidRPr="00E0729F" w:rsidRDefault="00E35A2B" w:rsidP="00E35A2B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0729F"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Исполнительного комитета</w:t>
      </w:r>
    </w:p>
    <w:p w:rsidR="00E35A2B" w:rsidRPr="00E0729F" w:rsidRDefault="00E35A2B" w:rsidP="00E35A2B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E0729F">
        <w:rPr>
          <w:rFonts w:ascii="Times New Roman" w:eastAsia="Calibri" w:hAnsi="Times New Roman" w:cs="Times New Roman"/>
          <w:sz w:val="24"/>
          <w:szCs w:val="24"/>
          <w:lang w:eastAsia="en-US"/>
        </w:rPr>
        <w:t>Надеждинского</w:t>
      </w:r>
      <w:proofErr w:type="spellEnd"/>
      <w:r w:rsidRPr="00E072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</w:t>
      </w:r>
    </w:p>
    <w:p w:rsidR="00E35A2B" w:rsidRPr="00E0729F" w:rsidRDefault="00E35A2B" w:rsidP="00E35A2B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E0729F">
        <w:rPr>
          <w:rFonts w:ascii="Times New Roman" w:eastAsia="Calibri" w:hAnsi="Times New Roman" w:cs="Times New Roman"/>
          <w:sz w:val="24"/>
          <w:szCs w:val="24"/>
          <w:lang w:eastAsia="en-US"/>
        </w:rPr>
        <w:t>Кайбицкого</w:t>
      </w:r>
      <w:proofErr w:type="spellEnd"/>
      <w:r w:rsidRPr="00E072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</w:t>
      </w:r>
    </w:p>
    <w:p w:rsidR="00E35A2B" w:rsidRPr="00E0729F" w:rsidRDefault="00E35A2B" w:rsidP="00E35A2B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0729F">
        <w:rPr>
          <w:rFonts w:ascii="Times New Roman" w:eastAsia="Calibri" w:hAnsi="Times New Roman" w:cs="Times New Roman"/>
          <w:sz w:val="24"/>
          <w:szCs w:val="24"/>
          <w:lang w:eastAsia="en-US"/>
        </w:rPr>
        <w:t>Республики Татарстан</w:t>
      </w:r>
    </w:p>
    <w:p w:rsidR="00E35A2B" w:rsidRPr="00E0729F" w:rsidRDefault="00E35A2B" w:rsidP="00E35A2B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0729F">
        <w:rPr>
          <w:rFonts w:ascii="Times New Roman" w:eastAsia="Calibri" w:hAnsi="Times New Roman" w:cs="Times New Roman"/>
          <w:sz w:val="24"/>
          <w:szCs w:val="24"/>
          <w:lang w:eastAsia="en-US"/>
        </w:rPr>
        <w:t>от «30» сентября 2019г. №11</w:t>
      </w:r>
    </w:p>
    <w:p w:rsidR="00E35A2B" w:rsidRPr="00E0729F" w:rsidRDefault="00E35A2B" w:rsidP="00E35A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</w:t>
      </w:r>
    </w:p>
    <w:p w:rsidR="00E35A2B" w:rsidRPr="00E0729F" w:rsidRDefault="00E35A2B" w:rsidP="00E35A2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5A2B" w:rsidRPr="00E0729F" w:rsidRDefault="00E35A2B" w:rsidP="00E35A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5A2B" w:rsidRPr="00E0729F" w:rsidRDefault="00E35A2B" w:rsidP="00E35A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5A2B" w:rsidRPr="00E0729F" w:rsidRDefault="00E35A2B" w:rsidP="00E35A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5A2B" w:rsidRPr="00E0729F" w:rsidRDefault="00E35A2B" w:rsidP="00E35A2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</w:t>
      </w:r>
    </w:p>
    <w:p w:rsidR="00E35A2B" w:rsidRPr="00E0729F" w:rsidRDefault="00E35A2B" w:rsidP="00E35A2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КОМПЛЕКСНОГО РАЗВИТИЯ ТРАНСПОРТНОЙ ИНФРАСТРУКТУРЫ НАДЕЖДИНСКОГО СЕЛЬСКОГО ПОСЕЛЕНИЯ</w:t>
      </w:r>
    </w:p>
    <w:p w:rsidR="00E35A2B" w:rsidRPr="00E0729F" w:rsidRDefault="00E35A2B" w:rsidP="00E35A2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 МУНИЦИПАЛЬНОГО РАЙОНА</w:t>
      </w:r>
    </w:p>
    <w:p w:rsidR="00E35A2B" w:rsidRPr="00E0729F" w:rsidRDefault="00E35A2B" w:rsidP="00E35A2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РЕСПУБЛИКИ ТАТАРСТАН</w:t>
      </w:r>
    </w:p>
    <w:p w:rsidR="00E35A2B" w:rsidRPr="00E0729F" w:rsidRDefault="00E35A2B" w:rsidP="00E35A2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НА 2019- 2029 ГОДЫ</w:t>
      </w:r>
    </w:p>
    <w:p w:rsidR="00E35A2B" w:rsidRPr="00E0729F" w:rsidRDefault="00E35A2B" w:rsidP="00E35A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5A2B" w:rsidRPr="00E0729F" w:rsidRDefault="00E35A2B" w:rsidP="00E35A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5A2B" w:rsidRPr="00E0729F" w:rsidRDefault="00E35A2B" w:rsidP="00E35A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5A2B" w:rsidRPr="00E0729F" w:rsidRDefault="00E35A2B" w:rsidP="00E35A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5A2B" w:rsidRPr="00E0729F" w:rsidRDefault="00E35A2B" w:rsidP="00E35A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5A2B" w:rsidRPr="00E0729F" w:rsidRDefault="00E35A2B" w:rsidP="00E35A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5A2B" w:rsidRPr="00E0729F" w:rsidRDefault="00E35A2B" w:rsidP="00E35A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5A2B" w:rsidRPr="00E0729F" w:rsidRDefault="00E35A2B" w:rsidP="00E35A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5A2B" w:rsidRPr="00E0729F" w:rsidRDefault="00E35A2B" w:rsidP="00E35A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5A2B" w:rsidRPr="00E0729F" w:rsidRDefault="00E35A2B" w:rsidP="00E35A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5A2B" w:rsidRPr="00E0729F" w:rsidRDefault="00E35A2B" w:rsidP="00E35A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5A2B" w:rsidRPr="00E0729F" w:rsidRDefault="00E35A2B" w:rsidP="00E35A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5A2B" w:rsidRPr="00E0729F" w:rsidRDefault="00E35A2B" w:rsidP="00E35A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5A2B" w:rsidRPr="00E0729F" w:rsidRDefault="00E35A2B" w:rsidP="00E35A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5A2B" w:rsidRPr="00E0729F" w:rsidRDefault="00E35A2B" w:rsidP="00E35A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Start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.Н</w:t>
      </w:r>
      <w:proofErr w:type="gramEnd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адеждино</w:t>
      </w:r>
    </w:p>
    <w:p w:rsidR="00E35A2B" w:rsidRPr="00E0729F" w:rsidRDefault="00E35A2B" w:rsidP="00E35A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2019 год</w:t>
      </w:r>
    </w:p>
    <w:p w:rsidR="00E35A2B" w:rsidRPr="00E0729F" w:rsidRDefault="00E35A2B" w:rsidP="00E35A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5A2B" w:rsidRPr="00E0729F" w:rsidRDefault="00E35A2B" w:rsidP="00E35A2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1. ПАСПОРТ ПРОГРАММЫ</w:t>
      </w:r>
    </w:p>
    <w:tbl>
      <w:tblPr>
        <w:tblStyle w:val="a4"/>
        <w:tblW w:w="0" w:type="auto"/>
        <w:tblLook w:val="04A0"/>
      </w:tblPr>
      <w:tblGrid>
        <w:gridCol w:w="669"/>
        <w:gridCol w:w="4195"/>
        <w:gridCol w:w="4764"/>
      </w:tblGrid>
      <w:tr w:rsidR="00E35A2B" w:rsidRPr="00E0729F" w:rsidTr="00ED6051">
        <w:tc>
          <w:tcPr>
            <w:tcW w:w="669" w:type="dxa"/>
          </w:tcPr>
          <w:p w:rsidR="00E35A2B" w:rsidRPr="00E0729F" w:rsidRDefault="00E35A2B" w:rsidP="00ED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95" w:type="dxa"/>
          </w:tcPr>
          <w:p w:rsidR="00E35A2B" w:rsidRPr="00E0729F" w:rsidRDefault="00E35A2B" w:rsidP="00ED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764" w:type="dxa"/>
          </w:tcPr>
          <w:p w:rsidR="00E35A2B" w:rsidRPr="00E0729F" w:rsidRDefault="00E35A2B" w:rsidP="00ED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комплексного развития систем транспортной инфраструктуры </w:t>
            </w:r>
            <w:proofErr w:type="spell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Надеждинского</w:t>
            </w:r>
            <w:proofErr w:type="spell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 на 2019- 2029 годы</w:t>
            </w:r>
          </w:p>
        </w:tc>
      </w:tr>
      <w:tr w:rsidR="00E35A2B" w:rsidRPr="00E0729F" w:rsidTr="00ED6051">
        <w:tc>
          <w:tcPr>
            <w:tcW w:w="669" w:type="dxa"/>
          </w:tcPr>
          <w:p w:rsidR="00E35A2B" w:rsidRPr="00E0729F" w:rsidRDefault="00E35A2B" w:rsidP="00ED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95" w:type="dxa"/>
          </w:tcPr>
          <w:p w:rsidR="00E35A2B" w:rsidRPr="00E0729F" w:rsidRDefault="00E35A2B" w:rsidP="00ED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Заказчик, разработчик и исполнитель Программы</w:t>
            </w:r>
          </w:p>
        </w:tc>
        <w:tc>
          <w:tcPr>
            <w:tcW w:w="4764" w:type="dxa"/>
          </w:tcPr>
          <w:p w:rsidR="00E35A2B" w:rsidRPr="00E0729F" w:rsidRDefault="00E35A2B" w:rsidP="00ED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proofErr w:type="spell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Надеждинского</w:t>
            </w:r>
            <w:proofErr w:type="spell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</w:tr>
      <w:tr w:rsidR="00E35A2B" w:rsidRPr="00E0729F" w:rsidTr="00ED6051">
        <w:tc>
          <w:tcPr>
            <w:tcW w:w="669" w:type="dxa"/>
          </w:tcPr>
          <w:p w:rsidR="00E35A2B" w:rsidRPr="00E0729F" w:rsidRDefault="00E35A2B" w:rsidP="00ED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95" w:type="dxa"/>
          </w:tcPr>
          <w:p w:rsidR="00E35A2B" w:rsidRPr="00E0729F" w:rsidRDefault="00E35A2B" w:rsidP="00ED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4764" w:type="dxa"/>
          </w:tcPr>
          <w:p w:rsidR="00E35A2B" w:rsidRPr="00E0729F" w:rsidRDefault="00E35A2B" w:rsidP="00ED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от 29.12. 2014 № 456-ФЗ «О внесении изменений в Градостроительный кодекс Российской Федерации и отдельные законодательные акты Российской Федерации»; </w:t>
            </w:r>
          </w:p>
          <w:p w:rsidR="00E35A2B" w:rsidRPr="00E0729F" w:rsidRDefault="00E35A2B" w:rsidP="00ED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Правительства Российской Федерации от 25.12.2015 №1440 «Об утверждении требований к программам комплексного развития систем транспортной инфраструктуры поселений, городских округов»; </w:t>
            </w:r>
          </w:p>
          <w:p w:rsidR="00E35A2B" w:rsidRPr="00E0729F" w:rsidRDefault="00E35A2B" w:rsidP="00ED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 xml:space="preserve">- поручение Президента Республики Татарстан Р.Н. </w:t>
            </w:r>
            <w:proofErr w:type="spell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Минниханова</w:t>
            </w:r>
            <w:proofErr w:type="spell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 xml:space="preserve"> от 06.06.2016 №326661 - МР «О разработке </w:t>
            </w:r>
            <w:proofErr w:type="gram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программы комплексного развития систем транспортной инфраструктуры муниципальных образований</w:t>
            </w:r>
            <w:proofErr w:type="gram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E35A2B" w:rsidRPr="00E0729F" w:rsidTr="00ED6051">
        <w:tc>
          <w:tcPr>
            <w:tcW w:w="669" w:type="dxa"/>
          </w:tcPr>
          <w:p w:rsidR="00E35A2B" w:rsidRPr="00E0729F" w:rsidRDefault="00E35A2B" w:rsidP="00ED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95" w:type="dxa"/>
          </w:tcPr>
          <w:p w:rsidR="00E35A2B" w:rsidRPr="00E0729F" w:rsidRDefault="00E35A2B" w:rsidP="00ED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4764" w:type="dxa"/>
          </w:tcPr>
          <w:p w:rsidR="00E35A2B" w:rsidRPr="00E0729F" w:rsidRDefault="00E35A2B" w:rsidP="00ED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 xml:space="preserve">Цель: обеспечение развития транспортной инфраструктуры в </w:t>
            </w:r>
            <w:proofErr w:type="spell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Надеждинском</w:t>
            </w:r>
            <w:proofErr w:type="spell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сельском поселении </w:t>
            </w:r>
            <w:proofErr w:type="spell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 повышением уровня ее безопасности.</w:t>
            </w:r>
          </w:p>
          <w:p w:rsidR="00E35A2B" w:rsidRPr="00E0729F" w:rsidRDefault="00E35A2B" w:rsidP="00ED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Задачи: - обеспечение строительства, реконструкции объектов транспортной инфраструктуры; повышение безопасности дорожного движения на территории муниципального образования</w:t>
            </w:r>
          </w:p>
        </w:tc>
      </w:tr>
      <w:tr w:rsidR="00E35A2B" w:rsidRPr="00E0729F" w:rsidTr="00ED6051">
        <w:tc>
          <w:tcPr>
            <w:tcW w:w="669" w:type="dxa"/>
          </w:tcPr>
          <w:p w:rsidR="00E35A2B" w:rsidRPr="00E0729F" w:rsidRDefault="00E35A2B" w:rsidP="00ED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95" w:type="dxa"/>
          </w:tcPr>
          <w:p w:rsidR="00E35A2B" w:rsidRPr="00E0729F" w:rsidRDefault="00E35A2B" w:rsidP="00ED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развития транспортной инфраструктуры</w:t>
            </w:r>
          </w:p>
        </w:tc>
        <w:tc>
          <w:tcPr>
            <w:tcW w:w="4764" w:type="dxa"/>
          </w:tcPr>
          <w:p w:rsidR="00E35A2B" w:rsidRPr="00E0729F" w:rsidRDefault="00E35A2B" w:rsidP="00ED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- протяженность автомобильных дорог общего пользования местного значения;</w:t>
            </w:r>
          </w:p>
          <w:p w:rsidR="00E35A2B" w:rsidRPr="00E0729F" w:rsidRDefault="00E35A2B" w:rsidP="00ED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количество проектов на строительство, реконструкцию объектов транспортной инфраструктуры;</w:t>
            </w:r>
          </w:p>
          <w:p w:rsidR="00E35A2B" w:rsidRPr="00E0729F" w:rsidRDefault="00E35A2B" w:rsidP="00ED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 xml:space="preserve"> - протяженность построенных, реконструированных автомобильных дорог;</w:t>
            </w:r>
          </w:p>
          <w:p w:rsidR="00E35A2B" w:rsidRPr="00E0729F" w:rsidRDefault="00E35A2B" w:rsidP="00ED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внедренных технических средств организации дорожного движения.</w:t>
            </w:r>
          </w:p>
        </w:tc>
      </w:tr>
      <w:tr w:rsidR="00E35A2B" w:rsidRPr="00E0729F" w:rsidTr="00ED6051">
        <w:tc>
          <w:tcPr>
            <w:tcW w:w="669" w:type="dxa"/>
          </w:tcPr>
          <w:p w:rsidR="00E35A2B" w:rsidRPr="00E0729F" w:rsidRDefault="00E35A2B" w:rsidP="00ED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195" w:type="dxa"/>
          </w:tcPr>
          <w:p w:rsidR="00E35A2B" w:rsidRPr="00E0729F" w:rsidRDefault="00E35A2B" w:rsidP="00ED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764" w:type="dxa"/>
          </w:tcPr>
          <w:p w:rsidR="00E35A2B" w:rsidRPr="00E0729F" w:rsidRDefault="00E35A2B" w:rsidP="00ED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2019-2029гг.</w:t>
            </w:r>
          </w:p>
        </w:tc>
      </w:tr>
      <w:tr w:rsidR="00E35A2B" w:rsidRPr="00E0729F" w:rsidTr="00ED6051">
        <w:tc>
          <w:tcPr>
            <w:tcW w:w="669" w:type="dxa"/>
          </w:tcPr>
          <w:p w:rsidR="00E35A2B" w:rsidRPr="00E0729F" w:rsidRDefault="00E35A2B" w:rsidP="00ED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95" w:type="dxa"/>
          </w:tcPr>
          <w:p w:rsidR="00E35A2B" w:rsidRPr="00E0729F" w:rsidRDefault="00E35A2B" w:rsidP="00ED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Мероприятия Программы</w:t>
            </w:r>
          </w:p>
        </w:tc>
        <w:tc>
          <w:tcPr>
            <w:tcW w:w="4764" w:type="dxa"/>
          </w:tcPr>
          <w:p w:rsidR="00E35A2B" w:rsidRPr="00E0729F" w:rsidRDefault="00E35A2B" w:rsidP="00ED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Приведены в разделе 5 «Приоритеты развития транспортного комплекса»</w:t>
            </w:r>
          </w:p>
        </w:tc>
      </w:tr>
      <w:tr w:rsidR="00E35A2B" w:rsidRPr="00E0729F" w:rsidTr="00ED6051">
        <w:tc>
          <w:tcPr>
            <w:tcW w:w="669" w:type="dxa"/>
          </w:tcPr>
          <w:p w:rsidR="00E35A2B" w:rsidRPr="00E0729F" w:rsidRDefault="00E35A2B" w:rsidP="00ED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95" w:type="dxa"/>
          </w:tcPr>
          <w:p w:rsidR="00E35A2B" w:rsidRPr="00E0729F" w:rsidRDefault="00E35A2B" w:rsidP="00ED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4764" w:type="dxa"/>
          </w:tcPr>
          <w:p w:rsidR="00E35A2B" w:rsidRPr="00E0729F" w:rsidRDefault="00E35A2B" w:rsidP="00ED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Бюджет РТ, бюджет МО, внебюджетные источники</w:t>
            </w:r>
          </w:p>
        </w:tc>
      </w:tr>
      <w:tr w:rsidR="00E35A2B" w:rsidRPr="00E0729F" w:rsidTr="00ED6051">
        <w:tc>
          <w:tcPr>
            <w:tcW w:w="669" w:type="dxa"/>
          </w:tcPr>
          <w:p w:rsidR="00E35A2B" w:rsidRPr="00E0729F" w:rsidRDefault="00E35A2B" w:rsidP="00ED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95" w:type="dxa"/>
          </w:tcPr>
          <w:p w:rsidR="00E35A2B" w:rsidRPr="00E0729F" w:rsidRDefault="00E35A2B" w:rsidP="00ED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4764" w:type="dxa"/>
          </w:tcPr>
          <w:p w:rsidR="00E35A2B" w:rsidRPr="00E0729F" w:rsidRDefault="00E35A2B" w:rsidP="00ED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развития транспортной инфраструктуры на территории муниципального образования; </w:t>
            </w:r>
          </w:p>
          <w:p w:rsidR="00E35A2B" w:rsidRPr="00E0729F" w:rsidRDefault="00E35A2B" w:rsidP="00ED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- повышение уровня защищенности участников дорожного движения на территории муниципального образования</w:t>
            </w:r>
          </w:p>
        </w:tc>
      </w:tr>
    </w:tbl>
    <w:p w:rsidR="00E35A2B" w:rsidRPr="00E0729F" w:rsidRDefault="00E35A2B" w:rsidP="00E35A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5A2B" w:rsidRPr="00E0729F" w:rsidRDefault="00E35A2B" w:rsidP="00E35A2B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E072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2.ОБЩИЕ СВЕДЕНИЯ</w:t>
      </w:r>
      <w:r w:rsidRPr="00E0729F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</w:p>
    <w:p w:rsidR="00E35A2B" w:rsidRPr="00E0729F" w:rsidRDefault="00E35A2B" w:rsidP="00E35A2B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E0729F">
        <w:rPr>
          <w:rFonts w:ascii="Times New Roman" w:eastAsia="Times New Roman" w:hAnsi="Times New Roman" w:cs="Times New Roman"/>
          <w:sz w:val="28"/>
          <w:szCs w:val="20"/>
          <w:lang w:eastAsia="zh-CN"/>
        </w:rPr>
        <w:t>Надеждинское</w:t>
      </w:r>
      <w:proofErr w:type="spellEnd"/>
      <w:r w:rsidRPr="00E0729F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сельское поселение граничит с </w:t>
      </w:r>
      <w:r w:rsidRPr="00E072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Багаевским, </w:t>
      </w:r>
      <w:proofErr w:type="spellStart"/>
      <w:r w:rsidRPr="00E072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Большеподберезинским</w:t>
      </w:r>
      <w:proofErr w:type="spellEnd"/>
      <w:r w:rsidRPr="00E072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, </w:t>
      </w:r>
      <w:proofErr w:type="spellStart"/>
      <w:r w:rsidRPr="00E072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Ульянковским</w:t>
      </w:r>
      <w:proofErr w:type="spellEnd"/>
      <w:r w:rsidRPr="00E072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сельскими поселениями, </w:t>
      </w:r>
      <w:proofErr w:type="spellStart"/>
      <w:r w:rsidRPr="00E072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Зеленодольским</w:t>
      </w:r>
      <w:proofErr w:type="spellEnd"/>
      <w:r w:rsidRPr="00E072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муниципальным районом и Чувашской Республикой.</w:t>
      </w:r>
    </w:p>
    <w:p w:rsidR="00E35A2B" w:rsidRPr="00E0729F" w:rsidRDefault="00E35A2B" w:rsidP="00E35A2B">
      <w:pPr>
        <w:spacing w:after="40" w:line="240" w:lineRule="auto"/>
        <w:ind w:firstLine="72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proofErr w:type="gram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Граница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Надеждинского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сельского поселения по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смежеству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Большеподберезинским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сельским поселением проходит от узловой точки 1, расположенной в 1,8 км на северо-восток от деревни Сосновка на стыке границ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Большеподберезинского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Надеждинского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сельских поселений и Чувашской Республики, на юго-восток 910 м по ручью и 180 м по сельскохозяйственным угодьям, далее идет на северо-восток 70 м по сельскохозяйственным угодьям до лесного квартала 3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Берлибашского</w:t>
      </w:r>
      <w:proofErr w:type="spellEnd"/>
      <w:proofErr w:type="gram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участкового лесничества Государственного бюджетного учреждения Республики Татарстан "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Кайбицкое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лесничество", проходит в юго-восточном направлении 400 м по юго-западной границе данного лесного квартала, затем идет по сельскохозяйственным угодьям 1,7 км на юго-восток, 210 м на юг, 50 м на юго-запад, 500 м на северо-восток до узловой точки 7, расположенной в 3,4 км на запад от деревни Сосновка на стыке границ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Большеподберезинского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Надеждинского</w:t>
      </w:r>
      <w:proofErr w:type="spellEnd"/>
      <w:proofErr w:type="gram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Ульянковского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сельских поселений.</w:t>
      </w:r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Граница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Надеждинского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сельского поселения по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смежеству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 Чувашской Республикой проходит от узловой точки 1 по административной границе Республики Татарстан до узловой точки 2(9), расположенной в 3,6 км на северо-восток от деревни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Муратово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на стыке границ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Надеждинского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сельского поселения,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Зеленодольского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муниципального района и Чувашской Республики.</w:t>
      </w:r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lastRenderedPageBreak/>
        <w:t xml:space="preserve">Граница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Надеждинского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сельского поселения по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смежеству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Зеленодольским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муниципальным районом проходит от узловой точки 2(9) на юго-восток по границе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Кайбицкого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муниципального района до узловой точки 3, расположенной в 2,4 км на северо-запад от села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Багаево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на стыке границ Багаевского,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Надеждинского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сельских поселений и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Зеленодольского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муниципального района.</w:t>
      </w:r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proofErr w:type="gram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Граница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Надеждинского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сельского поселения по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смежеству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 Багаевским сельским поселением проходит от узловой точки 5, расположенной в 2,6 км на северо-запад от деревни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Салтыганово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на стыке границ Багаевского,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Надеждинского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Ульянковского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сельских поселений, на северо-восток 1,5 км по сельскохозяйственным угодьям, 1,3 км по юго-восточной стороне лесной полосы, 740 м по сельскохозяйственным угодьям, 1,2 км по юго-восточной стороне лесной полосы, далее</w:t>
      </w:r>
      <w:proofErr w:type="gram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идет на северо-запад 360 м по сельскохозяйственным угодьям, затем проходит на северо-восток 370 м по сельскохозяйственным угодьям и 430 м по оврагу до ручья, идет 230 м вниз по течению данного ручья до узловой точки 3.</w:t>
      </w:r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proofErr w:type="gram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Граница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Надеждинского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сельского поселения по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смежеству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Ульянковским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сельским поселением проходит от узловой точки 5 по сельскохозяйственным угодьям 1,3 км на север, 2,4 км на юго-запад, пересекая пересыхающие ручьи и автодорогу "Большие Кайбицы - </w:t>
      </w:r>
      <w:proofErr w:type="spellStart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Камылово</w:t>
      </w:r>
      <w:proofErr w:type="spellEnd"/>
      <w:r w:rsidRPr="00E0729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" - Надеждино, до лесной полосы, затем проходит на юго-восток 1,7 км по лесной полосе, далее идет на юго-запад 3,7 км по сельскохозяйственным угодьям до узловой точки 7.</w:t>
      </w:r>
      <w:proofErr w:type="gramEnd"/>
    </w:p>
    <w:p w:rsidR="00E35A2B" w:rsidRPr="00E0729F" w:rsidRDefault="00E35A2B" w:rsidP="00E35A2B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5A2B" w:rsidRPr="00E0729F" w:rsidRDefault="00E35A2B" w:rsidP="00E35A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3. ХАРАКТЕРИСТИКА ТРАНСПОРТНОЙ ИНФРАСТРУКТУРЫ.</w:t>
      </w:r>
    </w:p>
    <w:p w:rsidR="00E35A2B" w:rsidRPr="00E0729F" w:rsidRDefault="00E35A2B" w:rsidP="00E35A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5A2B" w:rsidRPr="00E0729F" w:rsidRDefault="00E35A2B" w:rsidP="00E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Внешний транспорт на территории поселения представлен одним видом - автомобильным. В населенных пунктах </w:t>
      </w:r>
      <w:proofErr w:type="spellStart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Надеждинского</w:t>
      </w:r>
      <w:proofErr w:type="spellEnd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внешний транспорт не имеет больших объемов. Внешний транспорт имеет большое значение с точки зрения сообщения поселения с районными и республиканскими центрами и соседними муниципальными образованиями.</w:t>
      </w:r>
    </w:p>
    <w:p w:rsidR="00E35A2B" w:rsidRPr="00E0729F" w:rsidRDefault="00E35A2B" w:rsidP="00E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мероприятия в части развития дорожной сети на территории </w:t>
      </w:r>
      <w:proofErr w:type="spellStart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Надеждинского</w:t>
      </w:r>
      <w:proofErr w:type="spellEnd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предусмотрены </w:t>
      </w:r>
      <w:r w:rsidRPr="00E0729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Стратегией социально-экономического развития </w:t>
      </w:r>
      <w:proofErr w:type="spellStart"/>
      <w:r w:rsidRPr="00E0729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Надеждинского</w:t>
      </w:r>
      <w:proofErr w:type="spellEnd"/>
      <w:r w:rsidRPr="00E0729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сельского поселения</w:t>
      </w: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до 2020 года. </w:t>
      </w:r>
    </w:p>
    <w:p w:rsidR="00E35A2B" w:rsidRPr="00E0729F" w:rsidRDefault="00E35A2B" w:rsidP="00E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Мероприятиями Программы в части развития внешнего транспорта являются: </w:t>
      </w:r>
    </w:p>
    <w:p w:rsidR="00E35A2B" w:rsidRPr="00E0729F" w:rsidRDefault="00E35A2B" w:rsidP="00E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Учет в территориальном планировании </w:t>
      </w:r>
      <w:proofErr w:type="spellStart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Надеждинского</w:t>
      </w:r>
      <w:proofErr w:type="spellEnd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мероприятий по приведению автомобильных дорог местного значения до нормативного состояния (весь период). </w:t>
      </w:r>
    </w:p>
    <w:p w:rsidR="00E35A2B" w:rsidRPr="00E0729F" w:rsidRDefault="00E35A2B" w:rsidP="00E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Оказание содействия в выделении земельных участков для развития автомобильных дорог федерального и регионального значения в границах муниципального образования (весь период). </w:t>
      </w:r>
    </w:p>
    <w:p w:rsidR="00E35A2B" w:rsidRPr="00E0729F" w:rsidRDefault="00E35A2B" w:rsidP="00E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Обеспечение соблюдения режима использования полос отвода и охранных </w:t>
      </w:r>
      <w:proofErr w:type="gramStart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зон</w:t>
      </w:r>
      <w:proofErr w:type="gramEnd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автомобильных дорог федерального и регионального значения (весь период). </w:t>
      </w:r>
    </w:p>
    <w:p w:rsidR="00E35A2B" w:rsidRDefault="00E35A2B" w:rsidP="00E35A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5A2B" w:rsidRPr="00E0729F" w:rsidRDefault="00E35A2B" w:rsidP="00E35A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5A2B" w:rsidRPr="00E0729F" w:rsidRDefault="00E35A2B" w:rsidP="00E35A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Общественный транспорт.</w:t>
      </w:r>
    </w:p>
    <w:p w:rsidR="00E35A2B" w:rsidRPr="00E0729F" w:rsidRDefault="00E35A2B" w:rsidP="00E35A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5A2B" w:rsidRPr="00E0729F" w:rsidRDefault="00E35A2B" w:rsidP="00E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Транспорт - важнейшая составная часть инфраструктуры поселения, удовлетворяющая потребности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поселения. Основным и единственным видом пассажирского транспорта поселения является такси и личные автотранспорты. По территории сельского поселения проходит автотранспортный маршрут: </w:t>
      </w:r>
      <w:r w:rsidRPr="00E0729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</w:t>
      </w:r>
      <w:proofErr w:type="gramStart"/>
      <w:r w:rsidRPr="00E0729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.Н</w:t>
      </w:r>
      <w:proofErr w:type="gramEnd"/>
      <w:r w:rsidRPr="00E0729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адеждино - Казань. Автотранспортные предприятия на территории </w:t>
      </w:r>
      <w:proofErr w:type="spellStart"/>
      <w:r w:rsidRPr="00E0729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Надеждинского</w:t>
      </w:r>
      <w:proofErr w:type="spellEnd"/>
      <w:r w:rsidRPr="00E0729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сельского</w:t>
      </w: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 отсутствуют. Большинство передвижений в поселении приходится на личный автотранспорт и пешеходные сообщения. </w:t>
      </w:r>
    </w:p>
    <w:p w:rsidR="00E35A2B" w:rsidRPr="00E0729F" w:rsidRDefault="00E35A2B" w:rsidP="00E35A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5A2B" w:rsidRPr="00E0729F" w:rsidRDefault="00E35A2B" w:rsidP="00E35A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4. УЛИЧНО-ДОРОЖНАЯ СЕТЬ</w:t>
      </w:r>
    </w:p>
    <w:p w:rsidR="00E35A2B" w:rsidRPr="00E0729F" w:rsidRDefault="00E35A2B" w:rsidP="00E35A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5A2B" w:rsidRPr="00E0729F" w:rsidRDefault="00E35A2B" w:rsidP="00E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Улично-дорожная сеть является основным образующим элементом транспортной, инженерной и социальной инфраструктуры населенных пунктов. Развитие дорожной сети и инфраструктурных объектов в комплексном развитии поселения является одним из наиболее социально-значимых вопросов. Протяженность улично-дорожной сети </w:t>
      </w:r>
      <w:proofErr w:type="spellStart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Надеждинского</w:t>
      </w:r>
      <w:proofErr w:type="spellEnd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составляет </w:t>
      </w:r>
      <w:r w:rsidRPr="00E0729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6590</w:t>
      </w:r>
      <w:r w:rsidRPr="00E0729F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метров. Значительная часть автомобильных дорог в поселении имеет щебеночное покрытие. </w:t>
      </w:r>
    </w:p>
    <w:p w:rsidR="00E35A2B" w:rsidRPr="00E0729F" w:rsidRDefault="00E35A2B" w:rsidP="00E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Характеристика улично-дорожной сети </w:t>
      </w:r>
      <w:proofErr w:type="spellStart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Надеждинского</w:t>
      </w:r>
      <w:proofErr w:type="spellEnd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представлена в Таблице 1.</w:t>
      </w:r>
    </w:p>
    <w:p w:rsidR="00E35A2B" w:rsidRPr="00E0729F" w:rsidRDefault="00E35A2B" w:rsidP="00E35A2B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1</w:t>
      </w:r>
    </w:p>
    <w:tbl>
      <w:tblPr>
        <w:tblW w:w="5000" w:type="pct"/>
        <w:tblLook w:val="04A0"/>
      </w:tblPr>
      <w:tblGrid>
        <w:gridCol w:w="653"/>
        <w:gridCol w:w="2816"/>
        <w:gridCol w:w="1243"/>
        <w:gridCol w:w="1012"/>
        <w:gridCol w:w="1166"/>
        <w:gridCol w:w="1539"/>
        <w:gridCol w:w="1709"/>
      </w:tblGrid>
      <w:tr w:rsidR="00E35A2B" w:rsidRPr="00E0729F" w:rsidTr="00ED6051">
        <w:trPr>
          <w:trHeight w:val="345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729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729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729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32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Протяженность, </w:t>
            </w:r>
            <w:proofErr w:type="gramStart"/>
            <w:r w:rsidRPr="00E0729F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</w:tr>
      <w:tr w:rsidR="00E35A2B" w:rsidRPr="00E0729F" w:rsidTr="00ED6051">
        <w:trPr>
          <w:trHeight w:val="315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2B" w:rsidRPr="00E0729F" w:rsidRDefault="00E35A2B" w:rsidP="00ED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A2B" w:rsidRPr="00E0729F" w:rsidRDefault="00E35A2B" w:rsidP="00ED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35A2B" w:rsidRPr="00E0729F" w:rsidTr="00ED6051">
        <w:trPr>
          <w:trHeight w:val="930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2B" w:rsidRPr="00E0729F" w:rsidRDefault="00E35A2B" w:rsidP="00ED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A2B" w:rsidRPr="00E0729F" w:rsidRDefault="00E35A2B" w:rsidP="00ED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2B" w:rsidRPr="00E0729F" w:rsidRDefault="00E35A2B" w:rsidP="00ED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29F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E0729F">
              <w:rPr>
                <w:rFonts w:ascii="Times New Roman" w:eastAsia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sz w:val="24"/>
                <w:szCs w:val="24"/>
              </w:rPr>
              <w:t>а/б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sz w:val="24"/>
                <w:szCs w:val="24"/>
              </w:rPr>
              <w:t>щебеночное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35A2B" w:rsidRPr="00E0729F" w:rsidTr="00ED6051">
        <w:trPr>
          <w:trHeight w:val="112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2B" w:rsidRPr="00E0729F" w:rsidRDefault="00E35A2B" w:rsidP="00ED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A2B" w:rsidRPr="00E0729F" w:rsidRDefault="00E35A2B" w:rsidP="00ED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sz w:val="24"/>
                <w:szCs w:val="24"/>
              </w:rPr>
              <w:t>с. Надеждино</w:t>
            </w:r>
          </w:p>
        </w:tc>
        <w:tc>
          <w:tcPr>
            <w:tcW w:w="328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A2B" w:rsidRPr="00E0729F" w:rsidTr="00ED605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A2B" w:rsidRPr="00E0729F" w:rsidRDefault="00E35A2B" w:rsidP="00ED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ул. Центральная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0,93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0,89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0,04</w:t>
            </w:r>
          </w:p>
        </w:tc>
      </w:tr>
      <w:tr w:rsidR="00E35A2B" w:rsidRPr="00E0729F" w:rsidTr="00ED6051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A2B" w:rsidRPr="00E0729F" w:rsidRDefault="00E35A2B" w:rsidP="00ED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ул. Набережная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A2B" w:rsidRPr="00E0729F" w:rsidRDefault="00E35A2B" w:rsidP="00ED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1,05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A2B" w:rsidRPr="00E0729F" w:rsidTr="00ED6051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A2B" w:rsidRPr="00E0729F" w:rsidRDefault="00E35A2B" w:rsidP="00ED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уратово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A2B" w:rsidRPr="00E0729F" w:rsidTr="00ED6051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A2B" w:rsidRPr="00E0729F" w:rsidRDefault="00E35A2B" w:rsidP="00ED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ул. Школьная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0,64</w:t>
            </w:r>
          </w:p>
        </w:tc>
      </w:tr>
      <w:tr w:rsidR="00E35A2B" w:rsidRPr="00E0729F" w:rsidTr="00ED6051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A2B" w:rsidRPr="00E0729F" w:rsidRDefault="00E35A2B" w:rsidP="00ED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ул. Луговая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0,56</w:t>
            </w:r>
          </w:p>
        </w:tc>
      </w:tr>
      <w:tr w:rsidR="00E35A2B" w:rsidRPr="00E0729F" w:rsidTr="00ED6051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A2B" w:rsidRPr="00E0729F" w:rsidRDefault="00E35A2B" w:rsidP="00ED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ичкеево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A2B" w:rsidRPr="00E0729F" w:rsidTr="00ED6051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A2B" w:rsidRPr="00E0729F" w:rsidRDefault="00E35A2B" w:rsidP="00ED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ул. Нагорная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1,92</w:t>
            </w:r>
          </w:p>
        </w:tc>
      </w:tr>
      <w:tr w:rsidR="00E35A2B" w:rsidRPr="00E0729F" w:rsidTr="00ED6051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A2B" w:rsidRPr="00E0729F" w:rsidRDefault="00E35A2B" w:rsidP="00ED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</w:t>
            </w:r>
            <w:proofErr w:type="gramStart"/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епьевка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A2B" w:rsidRPr="00E0729F" w:rsidTr="00ED6051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A2B" w:rsidRPr="00E0729F" w:rsidRDefault="00E35A2B" w:rsidP="00ED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ул. Лесная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</w:tr>
      <w:tr w:rsidR="00E35A2B" w:rsidRPr="00E0729F" w:rsidTr="00ED6051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A2B" w:rsidRPr="00E0729F" w:rsidRDefault="00E35A2B" w:rsidP="00ED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</w:t>
            </w:r>
            <w:proofErr w:type="gramStart"/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истые Ключи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A2B" w:rsidRPr="00E0729F" w:rsidTr="00ED6051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2B" w:rsidRPr="00E0729F" w:rsidRDefault="00E35A2B" w:rsidP="00ED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ижняя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0,59</w:t>
            </w:r>
          </w:p>
        </w:tc>
      </w:tr>
      <w:tr w:rsidR="00E35A2B" w:rsidRPr="00E0729F" w:rsidTr="00ED6051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A2B" w:rsidRPr="00E0729F" w:rsidRDefault="00E35A2B" w:rsidP="00ED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A2B" w:rsidRPr="00E0729F" w:rsidRDefault="00E35A2B" w:rsidP="00ED6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2,54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A2B" w:rsidRPr="00E0729F" w:rsidRDefault="00E35A2B" w:rsidP="00E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72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4,05</w:t>
            </w:r>
          </w:p>
        </w:tc>
      </w:tr>
    </w:tbl>
    <w:p w:rsidR="00E35A2B" w:rsidRPr="00E0729F" w:rsidRDefault="00E35A2B" w:rsidP="00E35A2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5A2B" w:rsidRPr="00E0729F" w:rsidRDefault="00E35A2B" w:rsidP="00E35A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5. ПРИОРИТЕТЫ РАЗВИТИЯ ТРАНСПОРТНОГО КОМПЛЕКСА</w:t>
      </w:r>
    </w:p>
    <w:p w:rsidR="00E35A2B" w:rsidRPr="00E0729F" w:rsidRDefault="00E35A2B" w:rsidP="00E35A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FF0000"/>
          <w:sz w:val="32"/>
          <w:szCs w:val="32"/>
          <w:lang w:eastAsia="en-US"/>
        </w:rPr>
      </w:pPr>
    </w:p>
    <w:p w:rsidR="00E35A2B" w:rsidRPr="00E0729F" w:rsidRDefault="00E35A2B" w:rsidP="00E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Основными приоритетами развития транспортного комплекса муниципального образования должны стать: на первую очередь (2029 г.): </w:t>
      </w:r>
    </w:p>
    <w:p w:rsidR="00E35A2B" w:rsidRPr="00E0729F" w:rsidRDefault="00E35A2B" w:rsidP="00E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- ремонт и реконструкция дорожного покрытия существующей улично-дорожной сети.</w:t>
      </w:r>
    </w:p>
    <w:p w:rsidR="00E35A2B" w:rsidRPr="00E0729F" w:rsidRDefault="00E35A2B" w:rsidP="00E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Развитие транспорта на территории </w:t>
      </w:r>
      <w:proofErr w:type="spellStart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Надеждинского</w:t>
      </w:r>
      <w:proofErr w:type="spellEnd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 При планировании развития транспортной системы сельского поселения необходимо учитывать перспективное развитие транспортной системы района и региона в целом. Транспортная система сельского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сельского поселения. Данные Программой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</w:t>
      </w:r>
      <w:proofErr w:type="spellStart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Надеждинского</w:t>
      </w:r>
      <w:proofErr w:type="spellEnd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по развитию транспортной инфраструктуры. Основные направления развития транспортной инфраструктуры на федеральном уровне определены транспортной стратегией Российской Федерации, утвержденной распоряжением Правительства РФ от 22.11.2008 №1734-р. Стратегическая цель развития транспортной системы в соответствии с Транспортной стратегией - удовлетворение потребностей инновационного социально ориентированного развития экономики и общества в конкурентоспособных качественных транспортных услугах. </w:t>
      </w:r>
    </w:p>
    <w:p w:rsidR="00E35A2B" w:rsidRPr="00E0729F" w:rsidRDefault="00E35A2B" w:rsidP="00E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создания эффективной конкурентоспособной транспортной системы необходимы 3 основные составляющие: </w:t>
      </w:r>
    </w:p>
    <w:p w:rsidR="00E35A2B" w:rsidRPr="00E0729F" w:rsidRDefault="00E35A2B" w:rsidP="00E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· конкурентоспособные высококачественные транспортные услуги; </w:t>
      </w:r>
    </w:p>
    <w:p w:rsidR="00E35A2B" w:rsidRPr="00E0729F" w:rsidRDefault="00E35A2B" w:rsidP="00E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· 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услуги;</w:t>
      </w:r>
    </w:p>
    <w:p w:rsidR="00E35A2B" w:rsidRPr="00E0729F" w:rsidRDefault="00E35A2B" w:rsidP="00E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· создание условий для превышения уровня предложения транспортных услуг над спросом (в противном случае конкурентной среды не будет). </w:t>
      </w:r>
    </w:p>
    <w:p w:rsidR="00E35A2B" w:rsidRPr="00E0729F" w:rsidRDefault="00E35A2B" w:rsidP="00E35A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5A2B" w:rsidRPr="00E0729F" w:rsidRDefault="00E35A2B" w:rsidP="00E35A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6. ОПТИМИЗАЦИЯ УЛИЧНО-ДОРОЖНОЙ СЕТИ</w:t>
      </w:r>
    </w:p>
    <w:p w:rsidR="00E35A2B" w:rsidRPr="00E0729F" w:rsidRDefault="00E35A2B" w:rsidP="00E35A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5A2B" w:rsidRPr="00E0729F" w:rsidRDefault="00E35A2B" w:rsidP="00E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определенными выше приоритетами развития транспортного комплекса </w:t>
      </w:r>
      <w:proofErr w:type="spellStart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Надеждинского</w:t>
      </w:r>
      <w:proofErr w:type="spellEnd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поселения, Программой предусмотрены нижеописанные мероприятия по оптимизации улично-дорожной сети. </w:t>
      </w:r>
    </w:p>
    <w:p w:rsidR="00E35A2B" w:rsidRPr="00E0729F" w:rsidRDefault="00E35A2B" w:rsidP="00E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Программой даются предложения по формированию сети магистральной улично-дорожной сети в соответствии с нормативами. Основные расчетные </w:t>
      </w: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параметры уличной сети в пределах сельского населенного пункта и сельского поселения принимаются в соответствии со </w:t>
      </w:r>
      <w:r w:rsidRPr="00E0729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СП 42.13330.2011</w:t>
      </w:r>
      <w:r w:rsidRPr="00E0729F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«Градостроительство. Планировка и застройка городских и сельских поселений». </w:t>
      </w:r>
    </w:p>
    <w:p w:rsidR="00E35A2B" w:rsidRPr="00E0729F" w:rsidRDefault="00E35A2B" w:rsidP="00E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проектировании улиц и дорог в районах нового жилищного строительства необходимо соблюдать проектную ширину улиц в красных линиях,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улиц. Проектируемые улицы должны </w:t>
      </w:r>
      <w:proofErr w:type="gramStart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размещаться</w:t>
      </w:r>
      <w:proofErr w:type="gramEnd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таким образом на рельефе, чтобы было выполнено требование соблюдения нормативных уклонов. Необходимо уделять особое внимание проектированию и строительству основных улиц в условиях наличия сложных геоморфологических факторов. </w:t>
      </w:r>
    </w:p>
    <w:p w:rsidR="00E35A2B" w:rsidRPr="00E0729F" w:rsidRDefault="00E35A2B" w:rsidP="00E35A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5A2B" w:rsidRPr="00E0729F" w:rsidRDefault="00E35A2B" w:rsidP="00E35A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7.ОРГАНИЗАЦИЯ МЕСТ СТОЯНКИ И ДОЛГОВРЕМЕНОГО ХРАНЕНИЯ ТРАНСПОРТА.</w:t>
      </w:r>
    </w:p>
    <w:p w:rsidR="00E35A2B" w:rsidRPr="00E0729F" w:rsidRDefault="00E35A2B" w:rsidP="00E35A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5A2B" w:rsidRPr="00E0729F" w:rsidRDefault="00E35A2B" w:rsidP="00E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Хранение автотранспорта на территории поселения осуществляется, в основном, в пределах участков предприятий и на придомовых участках жителей поселения, в небольших гаражных кооперативах. В дальнейшем необходимо предусматривать организацию мест стоянок автомобилей возле зданий общественного назначения с учетом прогнозируемого увеличения уровня автомобилизации населения. Постоянное и временное хранение легковых автомобилей населения предусматривается в границах приусадебных участков. </w:t>
      </w:r>
    </w:p>
    <w:p w:rsidR="00E35A2B" w:rsidRPr="00E0729F" w:rsidRDefault="00E35A2B" w:rsidP="00E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Мероприятия, выполнение которых необходимо по данному разделу: </w:t>
      </w:r>
    </w:p>
    <w:p w:rsidR="00E35A2B" w:rsidRPr="00E0729F" w:rsidRDefault="00E35A2B" w:rsidP="00E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участках, отводимых для их строительства (весь период); </w:t>
      </w:r>
    </w:p>
    <w:p w:rsidR="00E35A2B" w:rsidRPr="00E0729F" w:rsidRDefault="00E35A2B" w:rsidP="00E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Строительство автостоянок около объектов обслуживания (весь период); </w:t>
      </w:r>
    </w:p>
    <w:p w:rsidR="00E35A2B" w:rsidRPr="00E0729F" w:rsidRDefault="00E35A2B" w:rsidP="00E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Организация общественных стоянок в местах наибольшего притяжения (первая очередь – расчетный срок). </w:t>
      </w:r>
    </w:p>
    <w:p w:rsidR="00E35A2B" w:rsidRPr="00E0729F" w:rsidRDefault="00E35A2B" w:rsidP="00E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5A2B" w:rsidRPr="00E0729F" w:rsidRDefault="00E35A2B" w:rsidP="00E35A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8.СОЗДАНИЕ СИСТЕМЫ ПЕШЕХОДНЫХ УЛИЦ И ВЕЛОСИПЕДНЫХ ДОРОЖЕК: ОБЕСПЕЧЕНИЕ БЕЗБАРЬЕРНОЙ СРЕДЫ ДЛЯ ЛИЦ </w:t>
      </w:r>
    </w:p>
    <w:p w:rsidR="00E35A2B" w:rsidRPr="00E0729F" w:rsidRDefault="00E35A2B" w:rsidP="00E35A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С ОГРАНИЧЕННЫМИ ВОЗМОЖНОСТЬЯМИ.</w:t>
      </w:r>
    </w:p>
    <w:p w:rsidR="00E35A2B" w:rsidRPr="00E0729F" w:rsidRDefault="00E35A2B" w:rsidP="00E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поддержания экологически чистой среды, при небольших отрезках для корреспонденции, на территории населенных пунктов Программой предусматривается система пешеходных улиц. Программой поселения предусматривается создание </w:t>
      </w:r>
      <w:proofErr w:type="spellStart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безбарьерной</w:t>
      </w:r>
      <w:proofErr w:type="spellEnd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среды для </w:t>
      </w:r>
      <w:proofErr w:type="spellStart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маломобильных</w:t>
      </w:r>
      <w:proofErr w:type="spellEnd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групп населения. С этой целью при проектировании общественных зданий должны предъявляться требования по устройству пандусов с нормативными уклонами, усовершенствованных покрытий тротуаров и всех необходимых требований, отнесенных к созданию </w:t>
      </w:r>
      <w:proofErr w:type="spellStart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безбарьерной</w:t>
      </w:r>
      <w:proofErr w:type="spellEnd"/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среды. </w:t>
      </w:r>
    </w:p>
    <w:p w:rsidR="00E35A2B" w:rsidRPr="00E0729F" w:rsidRDefault="00E35A2B" w:rsidP="00E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Мероприятия по данному разделу: </w:t>
      </w:r>
    </w:p>
    <w:p w:rsidR="00E35A2B" w:rsidRPr="00E0729F" w:rsidRDefault="00E35A2B" w:rsidP="00E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Формирование системы улиц с преимущественно пешеходным движением (расчетный срок - перспектива); </w:t>
      </w:r>
    </w:p>
    <w:p w:rsidR="00E35A2B" w:rsidRPr="00E0729F" w:rsidRDefault="00E35A2B" w:rsidP="00E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2. Обеспечение административными мерами выполнения застройщиками требований по созданию без барьерной среды (весь период).</w:t>
      </w:r>
    </w:p>
    <w:p w:rsidR="00E35A2B" w:rsidRPr="00E0729F" w:rsidRDefault="00E35A2B" w:rsidP="00E35A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5A2B" w:rsidRPr="00E0729F" w:rsidRDefault="00E35A2B" w:rsidP="00E35A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5A2B" w:rsidRPr="00E0729F" w:rsidRDefault="00E35A2B" w:rsidP="00E35A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 ПРОГРАММЫ</w:t>
      </w:r>
    </w:p>
    <w:p w:rsidR="00E35A2B" w:rsidRPr="00E0729F" w:rsidRDefault="00E35A2B" w:rsidP="00E35A2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2</w:t>
      </w:r>
    </w:p>
    <w:tbl>
      <w:tblPr>
        <w:tblStyle w:val="a4"/>
        <w:tblW w:w="9747" w:type="dxa"/>
        <w:tblLayout w:type="fixed"/>
        <w:tblLook w:val="04A0"/>
      </w:tblPr>
      <w:tblGrid>
        <w:gridCol w:w="4786"/>
        <w:gridCol w:w="2693"/>
        <w:gridCol w:w="2268"/>
      </w:tblGrid>
      <w:tr w:rsidR="00E35A2B" w:rsidRPr="00E0729F" w:rsidTr="00ED6051">
        <w:tc>
          <w:tcPr>
            <w:tcW w:w="4786" w:type="dxa"/>
            <w:vAlign w:val="center"/>
          </w:tcPr>
          <w:p w:rsidR="00E35A2B" w:rsidRPr="00E0729F" w:rsidRDefault="00E35A2B" w:rsidP="00ED60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E35A2B" w:rsidRPr="00E0729F" w:rsidRDefault="00E35A2B" w:rsidP="00ED60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Местонахождение объекта</w:t>
            </w:r>
          </w:p>
        </w:tc>
        <w:tc>
          <w:tcPr>
            <w:tcW w:w="2268" w:type="dxa"/>
            <w:vAlign w:val="center"/>
          </w:tcPr>
          <w:p w:rsidR="00E35A2B" w:rsidRPr="00E0729F" w:rsidRDefault="00E35A2B" w:rsidP="00ED60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</w:tr>
      <w:tr w:rsidR="00E35A2B" w:rsidRPr="00E0729F" w:rsidTr="00ED6051">
        <w:tc>
          <w:tcPr>
            <w:tcW w:w="4786" w:type="dxa"/>
          </w:tcPr>
          <w:p w:rsidR="00E35A2B" w:rsidRPr="00E0729F" w:rsidRDefault="00E35A2B" w:rsidP="00ED605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Актуализация сведений, содержащихся в технической документации автомобильных дорог местного значения, определение полос отвода</w:t>
            </w:r>
          </w:p>
        </w:tc>
        <w:tc>
          <w:tcPr>
            <w:tcW w:w="2693" w:type="dxa"/>
            <w:vAlign w:val="center"/>
          </w:tcPr>
          <w:p w:rsidR="00E35A2B" w:rsidRPr="00E0729F" w:rsidRDefault="00E35A2B" w:rsidP="00ED6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с. Надеждино</w:t>
            </w:r>
          </w:p>
          <w:p w:rsidR="00E35A2B" w:rsidRPr="00E0729F" w:rsidRDefault="00E35A2B" w:rsidP="00ED6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Муратово</w:t>
            </w:r>
            <w:proofErr w:type="spellEnd"/>
          </w:p>
          <w:p w:rsidR="00E35A2B" w:rsidRPr="00E0729F" w:rsidRDefault="00E35A2B" w:rsidP="00ED6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ичкеево</w:t>
            </w:r>
            <w:proofErr w:type="spellEnd"/>
          </w:p>
          <w:p w:rsidR="00E35A2B" w:rsidRPr="00E0729F" w:rsidRDefault="00E35A2B" w:rsidP="00ED6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епьевка</w:t>
            </w:r>
          </w:p>
          <w:p w:rsidR="00E35A2B" w:rsidRPr="00E0729F" w:rsidRDefault="00E35A2B" w:rsidP="00ED60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истые Ключи</w:t>
            </w:r>
          </w:p>
        </w:tc>
        <w:tc>
          <w:tcPr>
            <w:tcW w:w="2268" w:type="dxa"/>
            <w:vAlign w:val="center"/>
          </w:tcPr>
          <w:p w:rsidR="00E35A2B" w:rsidRPr="00E0729F" w:rsidRDefault="00E35A2B" w:rsidP="00ED60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2019-2029гг.</w:t>
            </w:r>
          </w:p>
        </w:tc>
      </w:tr>
    </w:tbl>
    <w:p w:rsidR="00E35A2B" w:rsidRPr="00E0729F" w:rsidRDefault="00E35A2B" w:rsidP="00E35A2B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E35A2B" w:rsidRPr="00E0729F" w:rsidRDefault="00E35A2B" w:rsidP="00E35A2B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lang w:eastAsia="en-US"/>
        </w:rPr>
      </w:pPr>
      <w:r w:rsidRPr="00E0729F">
        <w:rPr>
          <w:rFonts w:ascii="Times New Roman" w:eastAsia="Calibri" w:hAnsi="Times New Roman" w:cs="Times New Roman"/>
          <w:sz w:val="28"/>
          <w:lang w:eastAsia="en-US"/>
        </w:rPr>
        <w:t>Продолжение таблицы 2</w:t>
      </w:r>
    </w:p>
    <w:tbl>
      <w:tblPr>
        <w:tblStyle w:val="a4"/>
        <w:tblW w:w="9747" w:type="dxa"/>
        <w:tblLayout w:type="fixed"/>
        <w:tblLook w:val="04A0"/>
      </w:tblPr>
      <w:tblGrid>
        <w:gridCol w:w="4786"/>
        <w:gridCol w:w="2693"/>
        <w:gridCol w:w="2268"/>
      </w:tblGrid>
      <w:tr w:rsidR="00E35A2B" w:rsidRPr="00E0729F" w:rsidTr="00ED6051">
        <w:tc>
          <w:tcPr>
            <w:tcW w:w="4786" w:type="dxa"/>
            <w:vAlign w:val="center"/>
          </w:tcPr>
          <w:p w:rsidR="00E35A2B" w:rsidRPr="00E0729F" w:rsidRDefault="00E35A2B" w:rsidP="00ED60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E35A2B" w:rsidRPr="00E0729F" w:rsidRDefault="00E35A2B" w:rsidP="00ED60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Местонахождение объекта</w:t>
            </w:r>
          </w:p>
        </w:tc>
        <w:tc>
          <w:tcPr>
            <w:tcW w:w="2268" w:type="dxa"/>
            <w:vAlign w:val="center"/>
          </w:tcPr>
          <w:p w:rsidR="00E35A2B" w:rsidRPr="00E0729F" w:rsidRDefault="00E35A2B" w:rsidP="00ED60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</w:tr>
      <w:tr w:rsidR="00E35A2B" w:rsidRPr="00E0729F" w:rsidTr="00ED6051">
        <w:tc>
          <w:tcPr>
            <w:tcW w:w="4786" w:type="dxa"/>
          </w:tcPr>
          <w:p w:rsidR="00E35A2B" w:rsidRPr="00E0729F" w:rsidRDefault="00E35A2B" w:rsidP="00ED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Инвентаризация с оценкой технического состояния всех инженерных сооружений на автомобильных дорогах и улицах поселения</w:t>
            </w:r>
          </w:p>
        </w:tc>
        <w:tc>
          <w:tcPr>
            <w:tcW w:w="2693" w:type="dxa"/>
            <w:vAlign w:val="center"/>
          </w:tcPr>
          <w:p w:rsidR="00E35A2B" w:rsidRPr="00E0729F" w:rsidRDefault="00E35A2B" w:rsidP="00ED6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с. Надеждино</w:t>
            </w:r>
          </w:p>
          <w:p w:rsidR="00E35A2B" w:rsidRPr="00E0729F" w:rsidRDefault="00E35A2B" w:rsidP="00ED6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Муратово</w:t>
            </w:r>
            <w:proofErr w:type="spellEnd"/>
          </w:p>
          <w:p w:rsidR="00E35A2B" w:rsidRPr="00E0729F" w:rsidRDefault="00E35A2B" w:rsidP="00ED6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ичкеево</w:t>
            </w:r>
            <w:proofErr w:type="spellEnd"/>
          </w:p>
          <w:p w:rsidR="00E35A2B" w:rsidRPr="00E0729F" w:rsidRDefault="00E35A2B" w:rsidP="00ED6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епьевка</w:t>
            </w:r>
          </w:p>
          <w:p w:rsidR="00E35A2B" w:rsidRPr="00E0729F" w:rsidRDefault="00E35A2B" w:rsidP="00ED6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истые Ключи</w:t>
            </w:r>
          </w:p>
        </w:tc>
        <w:tc>
          <w:tcPr>
            <w:tcW w:w="2268" w:type="dxa"/>
          </w:tcPr>
          <w:p w:rsidR="00E35A2B" w:rsidRPr="00E0729F" w:rsidRDefault="00E35A2B" w:rsidP="00ED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29F">
              <w:rPr>
                <w:rFonts w:ascii="Times New Roman" w:hAnsi="Times New Roman" w:cs="Times New Roman"/>
                <w:sz w:val="24"/>
                <w:szCs w:val="24"/>
              </w:rPr>
              <w:t>2019-2029гг</w:t>
            </w:r>
          </w:p>
        </w:tc>
      </w:tr>
      <w:tr w:rsidR="00E35A2B" w:rsidRPr="00E0729F" w:rsidTr="00ED6051">
        <w:tc>
          <w:tcPr>
            <w:tcW w:w="4786" w:type="dxa"/>
          </w:tcPr>
          <w:p w:rsidR="00E35A2B" w:rsidRPr="00E0729F" w:rsidRDefault="00E35A2B" w:rsidP="00ED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утвержденный перечень автодорог местного значения с учетом изменения покрытия дорог</w:t>
            </w:r>
          </w:p>
        </w:tc>
        <w:tc>
          <w:tcPr>
            <w:tcW w:w="2693" w:type="dxa"/>
            <w:vAlign w:val="center"/>
          </w:tcPr>
          <w:p w:rsidR="00E35A2B" w:rsidRPr="00E0729F" w:rsidRDefault="00E35A2B" w:rsidP="00ED6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с. Надеждино</w:t>
            </w:r>
          </w:p>
          <w:p w:rsidR="00E35A2B" w:rsidRPr="00E0729F" w:rsidRDefault="00E35A2B" w:rsidP="00ED6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Муратово</w:t>
            </w:r>
            <w:proofErr w:type="spellEnd"/>
          </w:p>
          <w:p w:rsidR="00E35A2B" w:rsidRPr="00E0729F" w:rsidRDefault="00E35A2B" w:rsidP="00ED6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ичкеево</w:t>
            </w:r>
            <w:proofErr w:type="spellEnd"/>
          </w:p>
          <w:p w:rsidR="00E35A2B" w:rsidRPr="00E0729F" w:rsidRDefault="00E35A2B" w:rsidP="00ED6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епьевка</w:t>
            </w:r>
          </w:p>
          <w:p w:rsidR="00E35A2B" w:rsidRPr="00E0729F" w:rsidRDefault="00E35A2B" w:rsidP="00ED6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истые Ключи</w:t>
            </w:r>
          </w:p>
        </w:tc>
        <w:tc>
          <w:tcPr>
            <w:tcW w:w="2268" w:type="dxa"/>
          </w:tcPr>
          <w:p w:rsidR="00E35A2B" w:rsidRPr="00E0729F" w:rsidRDefault="00E35A2B" w:rsidP="00ED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29F">
              <w:rPr>
                <w:rFonts w:ascii="Times New Roman" w:hAnsi="Times New Roman" w:cs="Times New Roman"/>
                <w:sz w:val="24"/>
                <w:szCs w:val="24"/>
              </w:rPr>
              <w:t>2019-2029гг</w:t>
            </w:r>
          </w:p>
        </w:tc>
      </w:tr>
      <w:tr w:rsidR="00E35A2B" w:rsidRPr="00E0729F" w:rsidTr="00ED6051">
        <w:tc>
          <w:tcPr>
            <w:tcW w:w="4786" w:type="dxa"/>
          </w:tcPr>
          <w:p w:rsidR="00E35A2B" w:rsidRPr="00E0729F" w:rsidRDefault="00E35A2B" w:rsidP="00ED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Разработка и осуществление комплекса мероприятий по безопасности дорожного движения, решаемых в комплексе с разработкой документации по планировке территорий</w:t>
            </w:r>
          </w:p>
        </w:tc>
        <w:tc>
          <w:tcPr>
            <w:tcW w:w="2693" w:type="dxa"/>
            <w:vAlign w:val="center"/>
          </w:tcPr>
          <w:p w:rsidR="00E35A2B" w:rsidRPr="00E0729F" w:rsidRDefault="00E35A2B" w:rsidP="00ED6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с. Надеждино</w:t>
            </w:r>
          </w:p>
          <w:p w:rsidR="00E35A2B" w:rsidRPr="00E0729F" w:rsidRDefault="00E35A2B" w:rsidP="00ED6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Муратово</w:t>
            </w:r>
            <w:proofErr w:type="spellEnd"/>
          </w:p>
          <w:p w:rsidR="00E35A2B" w:rsidRPr="00E0729F" w:rsidRDefault="00E35A2B" w:rsidP="00ED6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ичкеево</w:t>
            </w:r>
            <w:proofErr w:type="spellEnd"/>
          </w:p>
          <w:p w:rsidR="00E35A2B" w:rsidRPr="00E0729F" w:rsidRDefault="00E35A2B" w:rsidP="00ED6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епьевка</w:t>
            </w:r>
          </w:p>
          <w:p w:rsidR="00E35A2B" w:rsidRPr="00E0729F" w:rsidRDefault="00E35A2B" w:rsidP="00ED6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истые Ключи</w:t>
            </w:r>
          </w:p>
        </w:tc>
        <w:tc>
          <w:tcPr>
            <w:tcW w:w="2268" w:type="dxa"/>
          </w:tcPr>
          <w:p w:rsidR="00E35A2B" w:rsidRPr="00E0729F" w:rsidRDefault="00E35A2B" w:rsidP="00ED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29F">
              <w:rPr>
                <w:rFonts w:ascii="Times New Roman" w:hAnsi="Times New Roman" w:cs="Times New Roman"/>
                <w:sz w:val="24"/>
                <w:szCs w:val="24"/>
              </w:rPr>
              <w:t>2019-2029гг</w:t>
            </w:r>
          </w:p>
        </w:tc>
      </w:tr>
      <w:tr w:rsidR="00E35A2B" w:rsidRPr="00E0729F" w:rsidTr="00ED6051">
        <w:tc>
          <w:tcPr>
            <w:tcW w:w="4786" w:type="dxa"/>
          </w:tcPr>
          <w:p w:rsidR="00E35A2B" w:rsidRPr="00E0729F" w:rsidRDefault="00E35A2B" w:rsidP="00ED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Реконструкция, ремонт, устройство твердого покрытия на улицах населенных пунктов</w:t>
            </w:r>
          </w:p>
        </w:tc>
        <w:tc>
          <w:tcPr>
            <w:tcW w:w="2693" w:type="dxa"/>
            <w:vAlign w:val="center"/>
          </w:tcPr>
          <w:p w:rsidR="00E35A2B" w:rsidRPr="00E0729F" w:rsidRDefault="00E35A2B" w:rsidP="00ED6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с. Надеждино</w:t>
            </w:r>
          </w:p>
          <w:p w:rsidR="00E35A2B" w:rsidRPr="00E0729F" w:rsidRDefault="00E35A2B" w:rsidP="00ED6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Муратово</w:t>
            </w:r>
            <w:proofErr w:type="spellEnd"/>
          </w:p>
          <w:p w:rsidR="00E35A2B" w:rsidRPr="00E0729F" w:rsidRDefault="00E35A2B" w:rsidP="00ED6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ичкеево</w:t>
            </w:r>
            <w:proofErr w:type="spellEnd"/>
          </w:p>
          <w:p w:rsidR="00E35A2B" w:rsidRPr="00E0729F" w:rsidRDefault="00E35A2B" w:rsidP="00ED6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епьевка</w:t>
            </w:r>
          </w:p>
          <w:p w:rsidR="00E35A2B" w:rsidRPr="00E0729F" w:rsidRDefault="00E35A2B" w:rsidP="00ED6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истые Ключи</w:t>
            </w:r>
          </w:p>
        </w:tc>
        <w:tc>
          <w:tcPr>
            <w:tcW w:w="2268" w:type="dxa"/>
          </w:tcPr>
          <w:p w:rsidR="00E35A2B" w:rsidRPr="00E0729F" w:rsidRDefault="00E35A2B" w:rsidP="00ED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29F">
              <w:rPr>
                <w:rFonts w:ascii="Times New Roman" w:hAnsi="Times New Roman" w:cs="Times New Roman"/>
                <w:sz w:val="24"/>
                <w:szCs w:val="24"/>
              </w:rPr>
              <w:t>2019-2029гг</w:t>
            </w:r>
          </w:p>
        </w:tc>
      </w:tr>
      <w:tr w:rsidR="00E35A2B" w:rsidRPr="00E0729F" w:rsidTr="00ED6051">
        <w:tc>
          <w:tcPr>
            <w:tcW w:w="4786" w:type="dxa"/>
          </w:tcPr>
          <w:p w:rsidR="00E35A2B" w:rsidRPr="00E0729F" w:rsidRDefault="00E35A2B" w:rsidP="00ED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Комплексное строительство дорог и тротуаров при освоении новых территорий для жилищного и промышленного строительства</w:t>
            </w:r>
          </w:p>
        </w:tc>
        <w:tc>
          <w:tcPr>
            <w:tcW w:w="2693" w:type="dxa"/>
            <w:vAlign w:val="center"/>
          </w:tcPr>
          <w:p w:rsidR="00E35A2B" w:rsidRPr="00E0729F" w:rsidRDefault="00E35A2B" w:rsidP="00ED6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с. Надеждино</w:t>
            </w:r>
          </w:p>
          <w:p w:rsidR="00E35A2B" w:rsidRPr="00E0729F" w:rsidRDefault="00E35A2B" w:rsidP="00ED6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Муратово</w:t>
            </w:r>
            <w:proofErr w:type="spellEnd"/>
          </w:p>
          <w:p w:rsidR="00E35A2B" w:rsidRPr="00E0729F" w:rsidRDefault="00E35A2B" w:rsidP="00ED6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ичкеево</w:t>
            </w:r>
            <w:proofErr w:type="spellEnd"/>
          </w:p>
          <w:p w:rsidR="00E35A2B" w:rsidRPr="00E0729F" w:rsidRDefault="00E35A2B" w:rsidP="00ED6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епьевка</w:t>
            </w:r>
          </w:p>
          <w:p w:rsidR="00E35A2B" w:rsidRPr="00E0729F" w:rsidRDefault="00E35A2B" w:rsidP="00ED6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истые Ключи</w:t>
            </w:r>
          </w:p>
        </w:tc>
        <w:tc>
          <w:tcPr>
            <w:tcW w:w="2268" w:type="dxa"/>
          </w:tcPr>
          <w:p w:rsidR="00E35A2B" w:rsidRPr="00E0729F" w:rsidRDefault="00E35A2B" w:rsidP="00ED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29F">
              <w:rPr>
                <w:rFonts w:ascii="Times New Roman" w:hAnsi="Times New Roman" w:cs="Times New Roman"/>
                <w:sz w:val="24"/>
                <w:szCs w:val="24"/>
              </w:rPr>
              <w:t>2019-2029гг</w:t>
            </w:r>
          </w:p>
        </w:tc>
      </w:tr>
      <w:tr w:rsidR="00E35A2B" w:rsidRPr="00972CB4" w:rsidTr="00ED6051">
        <w:tc>
          <w:tcPr>
            <w:tcW w:w="4786" w:type="dxa"/>
          </w:tcPr>
          <w:p w:rsidR="00E35A2B" w:rsidRPr="00E0729F" w:rsidRDefault="00E35A2B" w:rsidP="00ED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Оборудование остановочных площадок и установка павильонов для общественного транспорта</w:t>
            </w:r>
          </w:p>
        </w:tc>
        <w:tc>
          <w:tcPr>
            <w:tcW w:w="2693" w:type="dxa"/>
            <w:vAlign w:val="center"/>
          </w:tcPr>
          <w:p w:rsidR="00E35A2B" w:rsidRPr="00E0729F" w:rsidRDefault="00E35A2B" w:rsidP="00ED6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с. Надеждино</w:t>
            </w:r>
          </w:p>
          <w:p w:rsidR="00E35A2B" w:rsidRPr="00E0729F" w:rsidRDefault="00E35A2B" w:rsidP="00ED6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Муратово</w:t>
            </w:r>
            <w:proofErr w:type="spellEnd"/>
          </w:p>
          <w:p w:rsidR="00E35A2B" w:rsidRPr="00E0729F" w:rsidRDefault="00E35A2B" w:rsidP="00ED6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ичкеево</w:t>
            </w:r>
            <w:proofErr w:type="spellEnd"/>
          </w:p>
          <w:p w:rsidR="00E35A2B" w:rsidRPr="00E0729F" w:rsidRDefault="00E35A2B" w:rsidP="00ED6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епьевка</w:t>
            </w:r>
          </w:p>
          <w:p w:rsidR="00E35A2B" w:rsidRPr="00E0729F" w:rsidRDefault="00E35A2B" w:rsidP="00ED6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E0729F">
              <w:rPr>
                <w:rFonts w:ascii="Times New Roman" w:hAnsi="Times New Roman" w:cs="Times New Roman"/>
                <w:sz w:val="28"/>
                <w:szCs w:val="28"/>
              </w:rPr>
              <w:t>истые Ключи</w:t>
            </w:r>
          </w:p>
        </w:tc>
        <w:tc>
          <w:tcPr>
            <w:tcW w:w="2268" w:type="dxa"/>
          </w:tcPr>
          <w:p w:rsidR="00E35A2B" w:rsidRPr="00972CB4" w:rsidRDefault="00E35A2B" w:rsidP="00ED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29F">
              <w:rPr>
                <w:rFonts w:ascii="Times New Roman" w:hAnsi="Times New Roman" w:cs="Times New Roman"/>
                <w:sz w:val="24"/>
                <w:szCs w:val="24"/>
              </w:rPr>
              <w:t>2019-2029гг</w:t>
            </w:r>
          </w:p>
        </w:tc>
      </w:tr>
    </w:tbl>
    <w:p w:rsidR="00E35A2B" w:rsidRPr="00972CB4" w:rsidRDefault="00E35A2B" w:rsidP="00E35A2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5A2B" w:rsidRPr="00972CB4" w:rsidRDefault="00E35A2B" w:rsidP="00E35A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5A2B" w:rsidRDefault="00E35A2B" w:rsidP="00E35A2B">
      <w:pPr>
        <w:spacing w:line="240" w:lineRule="auto"/>
      </w:pPr>
    </w:p>
    <w:p w:rsidR="00C9614A" w:rsidRPr="00972CB4" w:rsidRDefault="00C9614A" w:rsidP="00972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C9614A" w:rsidRPr="00972CB4" w:rsidSect="00F72EAB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0CC"/>
    <w:multiLevelType w:val="hybridMultilevel"/>
    <w:tmpl w:val="294E061C"/>
    <w:lvl w:ilvl="0" w:tplc="B176904C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6665"/>
    <w:rsid w:val="0021028D"/>
    <w:rsid w:val="0035016A"/>
    <w:rsid w:val="00361970"/>
    <w:rsid w:val="00365EC0"/>
    <w:rsid w:val="003C2727"/>
    <w:rsid w:val="003D3A72"/>
    <w:rsid w:val="003E2772"/>
    <w:rsid w:val="00462B00"/>
    <w:rsid w:val="004B6665"/>
    <w:rsid w:val="004C5EA1"/>
    <w:rsid w:val="004D1649"/>
    <w:rsid w:val="004F7BA7"/>
    <w:rsid w:val="005A67F6"/>
    <w:rsid w:val="005D317B"/>
    <w:rsid w:val="005F06A4"/>
    <w:rsid w:val="006659C2"/>
    <w:rsid w:val="006D6B68"/>
    <w:rsid w:val="006F45C3"/>
    <w:rsid w:val="00716C8B"/>
    <w:rsid w:val="00793F18"/>
    <w:rsid w:val="008301EB"/>
    <w:rsid w:val="008979D8"/>
    <w:rsid w:val="008B6687"/>
    <w:rsid w:val="008D70EF"/>
    <w:rsid w:val="008E4991"/>
    <w:rsid w:val="008F01A2"/>
    <w:rsid w:val="00972CB4"/>
    <w:rsid w:val="00A64F82"/>
    <w:rsid w:val="00AA7F7B"/>
    <w:rsid w:val="00AF5304"/>
    <w:rsid w:val="00B03A7C"/>
    <w:rsid w:val="00B265D3"/>
    <w:rsid w:val="00B4563B"/>
    <w:rsid w:val="00B625EA"/>
    <w:rsid w:val="00BF6843"/>
    <w:rsid w:val="00C8412A"/>
    <w:rsid w:val="00C90FBE"/>
    <w:rsid w:val="00C9614A"/>
    <w:rsid w:val="00CE6B13"/>
    <w:rsid w:val="00DA3B6D"/>
    <w:rsid w:val="00DB2D17"/>
    <w:rsid w:val="00DC2140"/>
    <w:rsid w:val="00DD09D0"/>
    <w:rsid w:val="00DE39A1"/>
    <w:rsid w:val="00E35A2B"/>
    <w:rsid w:val="00EC64A9"/>
    <w:rsid w:val="00F25366"/>
    <w:rsid w:val="00F72EAB"/>
    <w:rsid w:val="00FC6DCA"/>
    <w:rsid w:val="00FF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6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72C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A3B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2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6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72C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A3B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2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3C475-D5A9-4F3B-91E8-0A4DA5F7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2671</Words>
  <Characters>15227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2019-10-11T11:34:00Z</cp:lastPrinted>
  <dcterms:created xsi:type="dcterms:W3CDTF">2019-09-30T08:23:00Z</dcterms:created>
  <dcterms:modified xsi:type="dcterms:W3CDTF">2019-10-25T10:25:00Z</dcterms:modified>
</cp:coreProperties>
</file>